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3DB" w:rsidRPr="00E443DB" w:rsidRDefault="00E443DB" w:rsidP="00E443DB">
      <w:pPr>
        <w:jc w:val="center"/>
        <w:rPr>
          <w:b/>
          <w:i/>
          <w:sz w:val="44"/>
          <w:szCs w:val="36"/>
        </w:rPr>
      </w:pPr>
      <w:r w:rsidRPr="00E443DB">
        <w:rPr>
          <w:b/>
          <w:i/>
          <w:sz w:val="44"/>
          <w:szCs w:val="36"/>
        </w:rPr>
        <w:t>Уважаемые родители!</w:t>
      </w:r>
    </w:p>
    <w:p w:rsidR="00E443DB" w:rsidRPr="00B20229" w:rsidRDefault="00E443DB" w:rsidP="00E443DB">
      <w:pPr>
        <w:ind w:firstLine="709"/>
        <w:jc w:val="center"/>
        <w:rPr>
          <w:szCs w:val="28"/>
        </w:rPr>
      </w:pPr>
    </w:p>
    <w:p w:rsidR="00E443DB" w:rsidRDefault="00E443DB" w:rsidP="00E443DB">
      <w:pPr>
        <w:ind w:firstLine="709"/>
        <w:jc w:val="center"/>
        <w:rPr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-883920</wp:posOffset>
            </wp:positionH>
            <wp:positionV relativeFrom="paragraph">
              <wp:posOffset>77470</wp:posOffset>
            </wp:positionV>
            <wp:extent cx="2573655" cy="180149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093" t="18072" r="2833" b="5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43DB">
        <w:rPr>
          <w:b/>
          <w:szCs w:val="28"/>
        </w:rPr>
        <w:t>30 августа 2016 г. в 12:00</w:t>
      </w:r>
    </w:p>
    <w:p w:rsidR="00E443DB" w:rsidRDefault="00E443DB" w:rsidP="00E443DB">
      <w:pPr>
        <w:ind w:firstLine="709"/>
        <w:jc w:val="center"/>
        <w:rPr>
          <w:szCs w:val="28"/>
        </w:rPr>
      </w:pPr>
      <w:r>
        <w:rPr>
          <w:szCs w:val="28"/>
        </w:rPr>
        <w:t xml:space="preserve">по московскому времени состоится </w:t>
      </w:r>
      <w:r>
        <w:rPr>
          <w:szCs w:val="28"/>
        </w:rPr>
        <w:br/>
      </w:r>
      <w:r w:rsidRPr="00E443DB">
        <w:rPr>
          <w:b/>
          <w:szCs w:val="28"/>
          <w:lang w:val="en-US"/>
        </w:rPr>
        <w:t>III</w:t>
      </w:r>
      <w:r w:rsidRPr="00E443DB">
        <w:rPr>
          <w:b/>
          <w:szCs w:val="28"/>
        </w:rPr>
        <w:t xml:space="preserve"> Общероссийское родительское собрание</w:t>
      </w:r>
    </w:p>
    <w:p w:rsidR="00E443DB" w:rsidRDefault="00E443DB" w:rsidP="00E443DB">
      <w:pPr>
        <w:ind w:firstLine="709"/>
        <w:jc w:val="center"/>
        <w:rPr>
          <w:szCs w:val="28"/>
        </w:rPr>
      </w:pPr>
      <w:r>
        <w:rPr>
          <w:szCs w:val="28"/>
        </w:rPr>
        <w:t>с участием Министра образования и науки РФ О.Ю. Васильевой.</w:t>
      </w:r>
    </w:p>
    <w:p w:rsidR="00E443DB" w:rsidRDefault="00A82003" w:rsidP="00E443DB">
      <w:pPr>
        <w:ind w:firstLine="709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-2792730</wp:posOffset>
            </wp:positionH>
            <wp:positionV relativeFrom="paragraph">
              <wp:posOffset>1225550</wp:posOffset>
            </wp:positionV>
            <wp:extent cx="7206615" cy="563626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615" cy="563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43DB">
        <w:rPr>
          <w:szCs w:val="28"/>
        </w:rPr>
        <w:t>Данное мероприятие пройдёт в формате видеоконференции с прямыми включениями из регионов России, во время которых Министр ответит на социально значимые вопросы в области образования.</w:t>
      </w:r>
    </w:p>
    <w:p w:rsidR="00B23D3D" w:rsidRDefault="00B23D3D"/>
    <w:sectPr w:rsidR="00B23D3D" w:rsidSect="00B23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E443DB"/>
    <w:rsid w:val="00A82003"/>
    <w:rsid w:val="00B23D3D"/>
    <w:rsid w:val="00E443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3D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3DB"/>
    <w:pPr>
      <w:overflowPunct/>
      <w:autoSpaceDE/>
      <w:autoSpaceDN/>
      <w:adjustRightInd/>
      <w:textAlignment w:val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443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2016-08-29T08:48:00Z</dcterms:created>
  <dcterms:modified xsi:type="dcterms:W3CDTF">2016-08-29T09:01:00Z</dcterms:modified>
</cp:coreProperties>
</file>