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C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04049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КОНТРОЛЬНОЙ РАБОТЫ</w:t>
      </w:r>
    </w:p>
    <w:p w:rsidR="000051C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«ИСТОРИЯ»</w:t>
      </w:r>
    </w:p>
    <w:p w:rsidR="00015BCF" w:rsidRDefault="00015BCF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CF" w:rsidRDefault="00015BCF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051CD" w:rsidRDefault="000051CD" w:rsidP="000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CD" w:rsidRPr="00015BCF" w:rsidRDefault="000051CD" w:rsidP="00015BC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 xml:space="preserve">Внутренняя политика государственной власти в СССР к началу 1980-х гг.   Особенности  идеологии, </w:t>
      </w: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национальной и социально-экономической политики. </w:t>
      </w:r>
    </w:p>
    <w:p w:rsidR="000051CD" w:rsidRDefault="000051CD" w:rsidP="00015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Внешняя политика СССР.  Отношения с сопредельными государствами, Евросоюзом,  США,  странами </w:t>
      </w:r>
      <w:r w:rsidRPr="00015BC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«третьего мира».</w:t>
      </w:r>
      <w:r w:rsidRPr="0001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0051CD" w:rsidRPr="00015BCF" w:rsidRDefault="000051CD" w:rsidP="00015B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CF">
        <w:rPr>
          <w:rFonts w:ascii="Times New Roman" w:hAnsi="Times New Roman" w:cs="Times New Roman"/>
          <w:sz w:val="28"/>
          <w:szCs w:val="28"/>
        </w:rPr>
        <w:t>Политические события в Восточной Европе во второй половине 80-х гг.</w:t>
      </w:r>
    </w:p>
    <w:p w:rsidR="000051CD" w:rsidRDefault="000051CD" w:rsidP="00015BC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CF">
        <w:rPr>
          <w:rFonts w:ascii="Times New Roman" w:hAnsi="Times New Roman" w:cs="Times New Roman"/>
          <w:sz w:val="28"/>
          <w:szCs w:val="28"/>
        </w:rPr>
        <w:t>Отражение событий в Восточной Европе на дезинтеграционных процесса</w:t>
      </w:r>
      <w:proofErr w:type="gramStart"/>
      <w:r w:rsidRPr="00015BCF">
        <w:rPr>
          <w:rFonts w:ascii="Times New Roman" w:hAnsi="Times New Roman" w:cs="Times New Roman"/>
          <w:sz w:val="28"/>
          <w:szCs w:val="28"/>
        </w:rPr>
        <w:t>х в СССР</w:t>
      </w:r>
      <w:proofErr w:type="gramEnd"/>
      <w:r w:rsidRPr="00015B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BCF" w:rsidRDefault="00015BCF" w:rsidP="00015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BCF" w:rsidRPr="00015BCF" w:rsidRDefault="00015BCF" w:rsidP="00015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0051CD" w:rsidRPr="00015BCF" w:rsidRDefault="000051CD" w:rsidP="00015BC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Ликвидация (распад) СССР и образование СНГ. Российская Федерация как правопреемница СССР.</w:t>
      </w:r>
    </w:p>
    <w:p w:rsidR="000051CD" w:rsidRDefault="000051CD" w:rsidP="00015B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Локальные национальные и религиозные конфликты на пространстве бывшего СССР в 1990-е гг.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ВАРИАНТ 4.</w:t>
      </w:r>
    </w:p>
    <w:p w:rsidR="000051CD" w:rsidRPr="00015BCF" w:rsidRDefault="000051CD" w:rsidP="00015BC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Участие международных организаций (ООН, ЮНЕСКО) в разрешении конфликтов на постсоветском </w:t>
      </w:r>
      <w:r w:rsidRPr="00015BC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пространстве. </w:t>
      </w:r>
    </w:p>
    <w:p w:rsidR="000051CD" w:rsidRDefault="000051CD" w:rsidP="00015B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Российская   Федерация   в   планах  международных   организаций:   военно-политическая   конкуренция   и </w:t>
      </w: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>экономическое сотрудничество. Планы НАТО в отношении России.</w:t>
      </w: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ВАРИАНТ 5.</w:t>
      </w:r>
    </w:p>
    <w:p w:rsidR="00015BCF" w:rsidRP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051CD" w:rsidRPr="00015BCF" w:rsidRDefault="000051CD" w:rsidP="00015B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Россия на постсоветском пространстве: договоры с Украиной, Белоруссией, Абхазией, Южной Осетией и </w:t>
      </w:r>
      <w:r w:rsidRPr="00015BCF">
        <w:rPr>
          <w:rFonts w:ascii="Times New Roman" w:hAnsi="Times New Roman" w:cs="Times New Roman"/>
          <w:iCs/>
          <w:color w:val="000000"/>
          <w:spacing w:val="-8"/>
          <w:sz w:val="28"/>
          <w:szCs w:val="28"/>
        </w:rPr>
        <w:t xml:space="preserve">пр. </w:t>
      </w:r>
    </w:p>
    <w:p w:rsidR="000051CD" w:rsidRDefault="000051CD" w:rsidP="00015BC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lastRenderedPageBreak/>
        <w:t xml:space="preserve">Внутренняя политика России на Северном Кавказе.  Причины, участники,  содержание,    результаты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вооруженного конфликта в этом регионе.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ВАРИАНТ 6.</w:t>
      </w:r>
    </w:p>
    <w:p w:rsidR="000051CD" w:rsidRPr="00015BCF" w:rsidRDefault="000051CD" w:rsidP="00015B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Изменения в территориальном устройстве Российской Федерации.</w:t>
      </w:r>
    </w:p>
    <w:p w:rsidR="00015BCF" w:rsidRDefault="00015BCF" w:rsidP="00015BC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Расширение  Евросоюза,   формирование  мирового   «рынка   труда»,      глобальная   программа  НАТО   и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политические ориентиры России. </w:t>
      </w:r>
    </w:p>
    <w:p w:rsidR="00015BCF" w:rsidRDefault="00015BCF" w:rsidP="00015BCF">
      <w:pPr>
        <w:ind w:left="360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015BCF" w:rsidRPr="00015BCF" w:rsidRDefault="00015BCF" w:rsidP="00015BCF">
      <w:pPr>
        <w:ind w:left="360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ВАРИАНТ 7.</w:t>
      </w:r>
    </w:p>
    <w:p w:rsidR="000051CD" w:rsidRPr="00015BCF" w:rsidRDefault="00015BCF" w:rsidP="00015B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Формирование единого образовательного и культурного пространства в Европе и отдельных регионах мира. Участие России в этом процессе.</w:t>
      </w:r>
    </w:p>
    <w:p w:rsidR="00015BCF" w:rsidRDefault="00015BCF" w:rsidP="00015BC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Проблема экспансии в Россию западной системы ценностей и формирование «массовой культуры». </w:t>
      </w:r>
    </w:p>
    <w:p w:rsidR="00015BCF" w:rsidRDefault="00015BCF" w:rsidP="00015BC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15BCF" w:rsidRPr="00015BCF" w:rsidRDefault="00015BCF" w:rsidP="00015BCF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ВАРИАНТ 8.</w:t>
      </w:r>
    </w:p>
    <w:p w:rsidR="00015BCF" w:rsidRPr="00015BCF" w:rsidRDefault="00015BCF" w:rsidP="00015BC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Тенденции сохранения национальных, религиозных, культурных традиций и «свобода совести» в России. </w:t>
      </w:r>
    </w:p>
    <w:p w:rsidR="00015BCF" w:rsidRDefault="00015BCF" w:rsidP="00015B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Идеи «</w:t>
      </w:r>
      <w:proofErr w:type="spellStart"/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поликультурности</w:t>
      </w:r>
      <w:proofErr w:type="spellEnd"/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» и молодежные экстремистские движения.</w:t>
      </w: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ВАРИАНТ 9.</w:t>
      </w:r>
    </w:p>
    <w:p w:rsidR="00015BCF" w:rsidRP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</w:pPr>
    </w:p>
    <w:p w:rsidR="00015BCF" w:rsidRPr="00015BCF" w:rsidRDefault="00015BCF" w:rsidP="00015B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Перспективные направления и основные проблемы развития РФ на современном этапе. </w:t>
      </w:r>
    </w:p>
    <w:p w:rsidR="00015BCF" w:rsidRDefault="00015BCF" w:rsidP="00015BC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Территориальная целостность России, уважение прав ее населения и соседних народов – главное условие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политического развития.</w:t>
      </w:r>
    </w:p>
    <w:p w:rsidR="00015BCF" w:rsidRDefault="00015BCF" w:rsidP="00015BCF">
      <w:pPr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015BCF" w:rsidRPr="00015BCF" w:rsidRDefault="00015BCF" w:rsidP="00015BCF">
      <w:pPr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ВАРИАНТ 10.</w:t>
      </w:r>
    </w:p>
    <w:p w:rsidR="00015BCF" w:rsidRPr="00015BCF" w:rsidRDefault="00015BCF" w:rsidP="00015BC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Инновационная деятельность – приоритетное направление в науке и экономике. </w:t>
      </w:r>
    </w:p>
    <w:p w:rsidR="00015BCF" w:rsidRPr="00015BCF" w:rsidRDefault="00015BCF" w:rsidP="00015B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BC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Сохранение традиционных нравственных ценностей и индивидуальных свобод человека – основа развития </w:t>
      </w:r>
      <w:r w:rsidRPr="00015BC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культуры в РФ.</w:t>
      </w:r>
    </w:p>
    <w:p w:rsidR="00015BCF" w:rsidRDefault="00015BCF" w:rsidP="00015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15BCF" w:rsidRDefault="00015BCF" w:rsidP="0001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CF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Алексашкина Л. Н., Данилов А. А., Косулина Л. Г. «История и мир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 (11 класс)</w:t>
      </w:r>
    </w:p>
    <w:p w:rsidR="00DB2EB9" w:rsidRDefault="00DB2EB9" w:rsidP="00DB2E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EB9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Артемов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Н., «История» (часть 2)</w:t>
      </w:r>
    </w:p>
    <w:p w:rsidR="00DB2EB9" w:rsidRPr="00DB2EB9" w:rsidRDefault="00DB2EB9" w:rsidP="00DB2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B9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«Россия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веке» (10-11 класс</w:t>
      </w:r>
      <w:proofErr w:type="gramEnd"/>
    </w:p>
    <w:p w:rsidR="00DB2EB9" w:rsidRPr="00DB2EB9" w:rsidRDefault="00DB2EB9" w:rsidP="00DB2E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EB9" w:rsidRPr="00DB2EB9" w:rsidRDefault="00DB2EB9" w:rsidP="00DB2EB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sectPr w:rsidR="00DB2EB9" w:rsidRPr="00DB2EB9" w:rsidSect="00B8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67C"/>
    <w:multiLevelType w:val="hybridMultilevel"/>
    <w:tmpl w:val="4C1E6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67B2"/>
    <w:multiLevelType w:val="hybridMultilevel"/>
    <w:tmpl w:val="04CAF0FE"/>
    <w:lvl w:ilvl="0" w:tplc="E9F4CF3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975"/>
    <w:multiLevelType w:val="hybridMultilevel"/>
    <w:tmpl w:val="BFE2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10FC"/>
    <w:multiLevelType w:val="hybridMultilevel"/>
    <w:tmpl w:val="1104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2F66"/>
    <w:multiLevelType w:val="hybridMultilevel"/>
    <w:tmpl w:val="912E1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A0846"/>
    <w:multiLevelType w:val="hybridMultilevel"/>
    <w:tmpl w:val="A866EA80"/>
    <w:lvl w:ilvl="0" w:tplc="CAF230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EF44558"/>
    <w:multiLevelType w:val="hybridMultilevel"/>
    <w:tmpl w:val="2C423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780D56"/>
    <w:multiLevelType w:val="hybridMultilevel"/>
    <w:tmpl w:val="D23CE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BB2A63"/>
    <w:multiLevelType w:val="hybridMultilevel"/>
    <w:tmpl w:val="9E908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B5372D"/>
    <w:multiLevelType w:val="hybridMultilevel"/>
    <w:tmpl w:val="5E20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75276"/>
    <w:multiLevelType w:val="hybridMultilevel"/>
    <w:tmpl w:val="17AC6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0E2789"/>
    <w:multiLevelType w:val="hybridMultilevel"/>
    <w:tmpl w:val="65806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FE47E4"/>
    <w:multiLevelType w:val="hybridMultilevel"/>
    <w:tmpl w:val="88BC0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D7769B"/>
    <w:multiLevelType w:val="hybridMultilevel"/>
    <w:tmpl w:val="D3A62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1A2C"/>
    <w:multiLevelType w:val="hybridMultilevel"/>
    <w:tmpl w:val="9D847D2C"/>
    <w:lvl w:ilvl="0" w:tplc="B0AEA8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73B88"/>
    <w:multiLevelType w:val="hybridMultilevel"/>
    <w:tmpl w:val="8D522384"/>
    <w:lvl w:ilvl="0" w:tplc="16A40B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A0ABE"/>
    <w:multiLevelType w:val="hybridMultilevel"/>
    <w:tmpl w:val="265E43EC"/>
    <w:lvl w:ilvl="0" w:tplc="3B86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CD"/>
    <w:rsid w:val="000051CD"/>
    <w:rsid w:val="00015BCF"/>
    <w:rsid w:val="004270CB"/>
    <w:rsid w:val="005A4F9B"/>
    <w:rsid w:val="00B85831"/>
    <w:rsid w:val="00DB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8EF5-53B3-400D-BE7C-2EE4074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2012-01-13T09:52:00Z</cp:lastPrinted>
  <dcterms:created xsi:type="dcterms:W3CDTF">2012-01-13T09:13:00Z</dcterms:created>
  <dcterms:modified xsi:type="dcterms:W3CDTF">2012-01-13T09:54:00Z</dcterms:modified>
</cp:coreProperties>
</file>