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5B8" w:rsidRDefault="000615B8" w:rsidP="000615B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615B8">
        <w:rPr>
          <w:rFonts w:ascii="Times New Roman" w:hAnsi="Times New Roman" w:cs="Times New Roman"/>
          <w:b/>
          <w:sz w:val="28"/>
          <w:szCs w:val="24"/>
          <w:u w:val="single"/>
        </w:rPr>
        <w:t>Примерные задания для участников олимпиады – комплексные задания 2 уровня</w:t>
      </w:r>
    </w:p>
    <w:p w:rsidR="000615B8" w:rsidRPr="000615B8" w:rsidRDefault="000615B8" w:rsidP="000615B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0615B8" w:rsidRDefault="000615B8" w:rsidP="000615B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Блок 1 ПМ 01 раздел «Геодезия»</w:t>
      </w:r>
    </w:p>
    <w:p w:rsidR="000615B8" w:rsidRDefault="000615B8" w:rsidP="000615B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4"/>
        </w:rPr>
      </w:pPr>
    </w:p>
    <w:p w:rsidR="00251BA4" w:rsidRDefault="00DA44B0" w:rsidP="00DA44B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1.1 </w:t>
      </w:r>
      <w:r w:rsidR="00251BA4" w:rsidRPr="000615B8">
        <w:rPr>
          <w:rFonts w:ascii="Times New Roman" w:hAnsi="Times New Roman" w:cs="Times New Roman"/>
          <w:b/>
          <w:sz w:val="28"/>
          <w:szCs w:val="24"/>
        </w:rPr>
        <w:t>Составление картограммы земельных работ</w:t>
      </w:r>
    </w:p>
    <w:p w:rsidR="000615B8" w:rsidRPr="000615B8" w:rsidRDefault="000615B8" w:rsidP="000615B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51BA4" w:rsidRPr="000615B8" w:rsidRDefault="00251BA4" w:rsidP="000615B8">
      <w:pPr>
        <w:pStyle w:val="a3"/>
        <w:numPr>
          <w:ilvl w:val="0"/>
          <w:numId w:val="1"/>
        </w:numPr>
        <w:spacing w:after="0" w:line="360" w:lineRule="auto"/>
        <w:ind w:left="357" w:firstLine="709"/>
        <w:rPr>
          <w:rFonts w:ascii="Times New Roman" w:hAnsi="Times New Roman" w:cs="Times New Roman"/>
          <w:sz w:val="28"/>
          <w:szCs w:val="24"/>
        </w:rPr>
      </w:pPr>
      <w:r w:rsidRPr="000615B8">
        <w:rPr>
          <w:rFonts w:ascii="Times New Roman" w:hAnsi="Times New Roman" w:cs="Times New Roman"/>
          <w:sz w:val="28"/>
          <w:szCs w:val="24"/>
        </w:rPr>
        <w:t>Произвести расчет рабочих отметок. Проектной отметкой является средняя из абсолютных отметок. (Ведомость вычисления рабочих отметок).</w:t>
      </w:r>
    </w:p>
    <w:p w:rsidR="00251BA4" w:rsidRPr="000615B8" w:rsidRDefault="00251BA4" w:rsidP="000615B8">
      <w:pPr>
        <w:pStyle w:val="a3"/>
        <w:numPr>
          <w:ilvl w:val="0"/>
          <w:numId w:val="1"/>
        </w:numPr>
        <w:spacing w:after="0" w:line="360" w:lineRule="auto"/>
        <w:ind w:left="357" w:firstLine="709"/>
        <w:rPr>
          <w:rFonts w:ascii="Times New Roman" w:hAnsi="Times New Roman" w:cs="Times New Roman"/>
          <w:sz w:val="28"/>
          <w:szCs w:val="24"/>
        </w:rPr>
      </w:pPr>
      <w:r w:rsidRPr="000615B8">
        <w:rPr>
          <w:rFonts w:ascii="Times New Roman" w:hAnsi="Times New Roman" w:cs="Times New Roman"/>
          <w:sz w:val="28"/>
          <w:szCs w:val="24"/>
        </w:rPr>
        <w:t>Произвести вычисления точек нулевых работ и определить дины «Х» с контролем. Длина стороны квадрата 50 м. (Ведомость вычисления точек нулевых работ).</w:t>
      </w:r>
    </w:p>
    <w:p w:rsidR="00DA6E7B" w:rsidRPr="000615B8" w:rsidRDefault="00251BA4" w:rsidP="000615B8">
      <w:pPr>
        <w:pStyle w:val="a3"/>
        <w:numPr>
          <w:ilvl w:val="0"/>
          <w:numId w:val="1"/>
        </w:numPr>
        <w:spacing w:after="0" w:line="360" w:lineRule="auto"/>
        <w:ind w:left="357" w:firstLine="709"/>
        <w:rPr>
          <w:rFonts w:ascii="Times New Roman" w:hAnsi="Times New Roman" w:cs="Times New Roman"/>
          <w:sz w:val="28"/>
          <w:szCs w:val="24"/>
        </w:rPr>
      </w:pPr>
      <w:r w:rsidRPr="000615B8">
        <w:rPr>
          <w:rFonts w:ascii="Times New Roman" w:hAnsi="Times New Roman" w:cs="Times New Roman"/>
          <w:sz w:val="28"/>
          <w:szCs w:val="24"/>
        </w:rPr>
        <w:t>Произвести определение площадей получившихся фигур. Определить среднюю рабочую отметку каждой фигуры и вычислить объем этих фигур. (Ведомость вычисления объема земляных работ).</w:t>
      </w:r>
    </w:p>
    <w:p w:rsidR="00DA6E7B" w:rsidRDefault="00DA6E7B"/>
    <w:p w:rsidR="00DA6E7B" w:rsidRDefault="000615B8" w:rsidP="000615B8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Блок 2 </w:t>
      </w:r>
      <w:r w:rsidR="00DA6E7B">
        <w:rPr>
          <w:rFonts w:ascii="Times New Roman" w:hAnsi="Times New Roman" w:cs="Times New Roman"/>
          <w:b/>
          <w:sz w:val="28"/>
        </w:rPr>
        <w:t>ПМ 01</w:t>
      </w:r>
      <w:r>
        <w:rPr>
          <w:rFonts w:ascii="Times New Roman" w:hAnsi="Times New Roman" w:cs="Times New Roman"/>
          <w:b/>
          <w:sz w:val="28"/>
        </w:rPr>
        <w:t xml:space="preserve"> раздел «Проектирование объектов садово-паркового и ландшафтного строительства» </w:t>
      </w:r>
    </w:p>
    <w:p w:rsidR="00DA6E7B" w:rsidRPr="000615B8" w:rsidRDefault="00DA44B0" w:rsidP="00DA44B0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2.1 </w:t>
      </w:r>
      <w:r w:rsidR="00DA6E7B">
        <w:rPr>
          <w:rFonts w:ascii="Times New Roman" w:hAnsi="Times New Roman" w:cs="Times New Roman"/>
          <w:b/>
          <w:sz w:val="28"/>
        </w:rPr>
        <w:t>Инвентаризация насаждений</w:t>
      </w:r>
    </w:p>
    <w:p w:rsidR="00DA6E7B" w:rsidRDefault="00DA6E7B" w:rsidP="00DA6E7B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Участнику конкурса профессионального мастерства выдается задание, в котором необходимо: </w:t>
      </w:r>
    </w:p>
    <w:p w:rsidR="00DA6E7B" w:rsidRDefault="00DA6E7B" w:rsidP="00DA6E7B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1.Провести инвентаризационный учет существующих насаждений:      </w:t>
      </w:r>
    </w:p>
    <w:p w:rsidR="00DA6E7B" w:rsidRDefault="00DA6E7B" w:rsidP="00DA6E7B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а). Определите видовой состав насаждения и заполните таблицу «Ведомость инвентаризации насаждений» в соответствии с планом.      </w:t>
      </w:r>
    </w:p>
    <w:p w:rsidR="00DA6E7B" w:rsidRDefault="00DA6E7B" w:rsidP="00DA6E7B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б). Подсчитайте количественный состав насаждений обследуемого участка, дайте биоэкологическую характеристику выявленным видам. По результатам заполните таблицу «Характеристика древесных видов». </w:t>
      </w:r>
    </w:p>
    <w:p w:rsidR="00DA6E7B" w:rsidRDefault="00DA6E7B" w:rsidP="00DA6E7B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2.Оформить документацию. </w:t>
      </w:r>
    </w:p>
    <w:p w:rsidR="00DA6E7B" w:rsidRDefault="00DA6E7B" w:rsidP="00DA6E7B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Перечень инструментов и предметов, допускаемых к использованию при выполнении задания 2: </w:t>
      </w:r>
    </w:p>
    <w:p w:rsidR="00DA6E7B" w:rsidRDefault="00DA6E7B" w:rsidP="00DA6E7B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*бумага формата А4. </w:t>
      </w:r>
    </w:p>
    <w:p w:rsidR="00DA6E7B" w:rsidRDefault="00DA6E7B" w:rsidP="00DA6E7B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*линейка (обыкновенная). </w:t>
      </w:r>
    </w:p>
    <w:p w:rsidR="00DA6E7B" w:rsidRDefault="00DA6E7B" w:rsidP="00DA6E7B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*пишущие инструменты (карандаши простые, цветные, ручки гелевые </w:t>
      </w:r>
    </w:p>
    <w:p w:rsidR="00DA6E7B" w:rsidRDefault="00DA6E7B" w:rsidP="00DA6E7B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черные, ластик, точилка). </w:t>
      </w:r>
    </w:p>
    <w:p w:rsidR="00DA6E7B" w:rsidRDefault="00DA6E7B" w:rsidP="00DA6E7B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*мерная вилка. </w:t>
      </w:r>
    </w:p>
    <w:p w:rsidR="00DA6E7B" w:rsidRDefault="00DA6E7B" w:rsidP="00DA6E7B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*индивидуальный бланк задания для обучающегося. </w:t>
      </w:r>
    </w:p>
    <w:p w:rsidR="00DA6E7B" w:rsidRDefault="00DA6E7B" w:rsidP="00DA6E7B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*шаблоны таблиц для заполнения. </w:t>
      </w:r>
    </w:p>
    <w:p w:rsidR="00DA6E7B" w:rsidRDefault="00DA6E7B" w:rsidP="00DA6E7B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*черновые проштампованные листы А4.</w:t>
      </w:r>
    </w:p>
    <w:p w:rsidR="00DA6E7B" w:rsidRDefault="00DA6E7B" w:rsidP="00DA6E7B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*рулетка мерная (лента 10 м) </w:t>
      </w:r>
    </w:p>
    <w:p w:rsidR="00DA6E7B" w:rsidRDefault="00DA6E7B" w:rsidP="00DA6E7B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*планшетка с зажимом (формата А4) или жесткая пластиковая папка для бумаг (формата А4) </w:t>
      </w:r>
    </w:p>
    <w:p w:rsidR="00DA6E7B" w:rsidRDefault="00DA6E7B" w:rsidP="00DA6E7B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DA6E7B" w:rsidRDefault="00DA6E7B" w:rsidP="00DA6E7B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DA6E7B" w:rsidRDefault="00DA6E7B" w:rsidP="00DA6E7B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DA6E7B" w:rsidRDefault="00DA6E7B" w:rsidP="00DA6E7B">
      <w:pPr>
        <w:spacing w:after="0" w:line="360" w:lineRule="auto"/>
        <w:rPr>
          <w:rFonts w:ascii="Times New Roman" w:hAnsi="Times New Roman" w:cs="Times New Roman"/>
          <w:sz w:val="28"/>
        </w:rPr>
        <w:sectPr w:rsidR="00DA6E7B">
          <w:footerReference w:type="default" r:id="rId7"/>
          <w:pgSz w:w="11906" w:h="16838"/>
          <w:pgMar w:top="1134" w:right="850" w:bottom="1134" w:left="1701" w:header="708" w:footer="708" w:gutter="0"/>
          <w:cols w:space="720"/>
        </w:sectPr>
      </w:pPr>
    </w:p>
    <w:p w:rsidR="00DA6E7B" w:rsidRDefault="00DA6E7B" w:rsidP="00DA6E7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Таблица 1. Ведомость инвентаризации насаждений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3119"/>
        <w:gridCol w:w="1701"/>
        <w:gridCol w:w="1559"/>
        <w:gridCol w:w="1417"/>
        <w:gridCol w:w="1843"/>
        <w:gridCol w:w="1985"/>
        <w:gridCol w:w="1984"/>
      </w:tblGrid>
      <w:tr w:rsidR="00DA6E7B" w:rsidTr="00DA6E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7B" w:rsidRDefault="00DA6E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7B" w:rsidRDefault="00DA6E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вида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7B" w:rsidRDefault="00DA6E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Диаметр ствола, см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7B" w:rsidRDefault="00DA6E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Высота растений,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7B" w:rsidRDefault="00DA6E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Штамб,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7B" w:rsidRDefault="00DA6E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Диаметр кроны С-Ю/ З-В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7B" w:rsidRDefault="00DA6E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Категория санитарного состояния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7B" w:rsidRDefault="00DA6E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Примечание</w:t>
            </w:r>
          </w:p>
        </w:tc>
      </w:tr>
      <w:tr w:rsidR="00DA6E7B" w:rsidTr="00DA6E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7B" w:rsidRDefault="00DA6E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7B" w:rsidRDefault="00DA6E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7B" w:rsidRDefault="00DA6E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7B" w:rsidRDefault="00DA6E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7B" w:rsidRDefault="00DA6E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7B" w:rsidRDefault="00DA6E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7B" w:rsidRDefault="00DA6E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7B" w:rsidRDefault="00DA6E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DA6E7B" w:rsidTr="00DA6E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A6E7B" w:rsidTr="00DA6E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A6E7B" w:rsidTr="00DA6E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A6E7B" w:rsidTr="00DA6E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A6E7B" w:rsidTr="00DA6E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A6E7B" w:rsidTr="00DA6E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A6E7B" w:rsidTr="00DA6E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A6E7B" w:rsidTr="00DA6E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A6E7B" w:rsidTr="00DA6E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A6E7B" w:rsidTr="00DA6E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A6E7B" w:rsidTr="00DA6E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A6E7B" w:rsidTr="00DA6E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A6E7B" w:rsidTr="00DA6E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A6E7B" w:rsidTr="00DA6E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A6E7B" w:rsidTr="00DA6E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A6E7B" w:rsidTr="00DA6E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A6E7B" w:rsidRDefault="00DA6E7B" w:rsidP="00DA6E7B">
      <w:pPr>
        <w:spacing w:line="360" w:lineRule="auto"/>
        <w:rPr>
          <w:rFonts w:ascii="Times New Roman" w:hAnsi="Times New Roman" w:cs="Times New Roman"/>
          <w:sz w:val="24"/>
        </w:rPr>
      </w:pPr>
    </w:p>
    <w:p w:rsidR="00DA6E7B" w:rsidRDefault="00DA6E7B" w:rsidP="00DA6E7B">
      <w:pPr>
        <w:spacing w:line="360" w:lineRule="auto"/>
        <w:rPr>
          <w:rFonts w:ascii="Times New Roman" w:hAnsi="Times New Roman" w:cs="Times New Roman"/>
          <w:sz w:val="24"/>
        </w:rPr>
      </w:pPr>
    </w:p>
    <w:p w:rsidR="00DA6E7B" w:rsidRDefault="00DA6E7B" w:rsidP="00DA6E7B">
      <w:pPr>
        <w:spacing w:line="360" w:lineRule="auto"/>
        <w:rPr>
          <w:rFonts w:ascii="Times New Roman" w:hAnsi="Times New Roman" w:cs="Times New Roman"/>
          <w:sz w:val="24"/>
        </w:rPr>
      </w:pPr>
    </w:p>
    <w:p w:rsidR="00DA6E7B" w:rsidRDefault="00DA6E7B" w:rsidP="00DA6E7B">
      <w:pPr>
        <w:spacing w:line="360" w:lineRule="auto"/>
        <w:rPr>
          <w:rFonts w:ascii="Times New Roman" w:hAnsi="Times New Roman" w:cs="Times New Roman"/>
          <w:sz w:val="24"/>
        </w:rPr>
      </w:pPr>
    </w:p>
    <w:p w:rsidR="00DA6E7B" w:rsidRDefault="00DA6E7B" w:rsidP="00DA6E7B">
      <w:pPr>
        <w:spacing w:line="360" w:lineRule="auto"/>
        <w:rPr>
          <w:rFonts w:ascii="Times New Roman" w:hAnsi="Times New Roman" w:cs="Times New Roman"/>
          <w:sz w:val="24"/>
        </w:rPr>
      </w:pPr>
    </w:p>
    <w:p w:rsidR="00DA6E7B" w:rsidRDefault="00DA6E7B" w:rsidP="00DA6E7B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Таблица 2. Характеристика древесных видов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3119"/>
        <w:gridCol w:w="1701"/>
        <w:gridCol w:w="1559"/>
        <w:gridCol w:w="1417"/>
        <w:gridCol w:w="1843"/>
        <w:gridCol w:w="1985"/>
        <w:gridCol w:w="1984"/>
      </w:tblGrid>
      <w:tr w:rsidR="00DA6E7B" w:rsidTr="00DA6E7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7B" w:rsidRDefault="00DA6E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7B" w:rsidRDefault="00DA6E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вида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7B" w:rsidRDefault="00DA6E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на инвентаризируемом участке, шт.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7B" w:rsidRDefault="00DA6E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Жизненная форма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7B" w:rsidRDefault="00DA6E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Отношение к экологическим факторам</w:t>
            </w:r>
          </w:p>
        </w:tc>
      </w:tr>
      <w:tr w:rsidR="00DA6E7B" w:rsidTr="00DA6E7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E7B" w:rsidRDefault="00DA6E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E7B" w:rsidRDefault="00DA6E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E7B" w:rsidRDefault="00DA6E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E7B" w:rsidRDefault="00DA6E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7B" w:rsidRDefault="00DA6E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теплу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7B" w:rsidRDefault="00DA6E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влаге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7B" w:rsidRDefault="00DA6E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свету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7B" w:rsidRDefault="00DA6E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дыму, газу</w:t>
            </w:r>
          </w:p>
        </w:tc>
      </w:tr>
      <w:tr w:rsidR="00DA6E7B" w:rsidTr="00DA6E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7B" w:rsidRDefault="00DA6E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7B" w:rsidRDefault="00DA6E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7B" w:rsidRDefault="00DA6E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7B" w:rsidRDefault="00DA6E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7B" w:rsidRDefault="00DA6E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7B" w:rsidRDefault="00DA6E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7B" w:rsidRDefault="00DA6E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7B" w:rsidRDefault="00DA6E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DA6E7B" w:rsidTr="00DA6E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A6E7B" w:rsidTr="00DA6E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A6E7B" w:rsidTr="00DA6E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A6E7B" w:rsidTr="00DA6E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A6E7B" w:rsidTr="00DA6E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A6E7B" w:rsidTr="00DA6E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A6E7B" w:rsidTr="00DA6E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A6E7B" w:rsidTr="00DA6E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A6E7B" w:rsidTr="00DA6E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A6E7B" w:rsidTr="00DA6E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A6E7B" w:rsidTr="00DA6E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A6E7B" w:rsidTr="00DA6E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A6E7B" w:rsidTr="00DA6E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A6E7B" w:rsidTr="00DA6E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A6E7B" w:rsidTr="00DA6E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B" w:rsidRDefault="00DA6E7B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A6E7B" w:rsidRDefault="00DA6E7B" w:rsidP="00DA6E7B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DA6E7B" w:rsidRDefault="00DA6E7B">
      <w:pPr>
        <w:sectPr w:rsidR="00DA6E7B" w:rsidSect="00DA6E7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615B8" w:rsidRDefault="000615B8" w:rsidP="000615B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Блок 3 ПМ 02 раздел «Древоводство»</w:t>
      </w:r>
    </w:p>
    <w:p w:rsidR="000615B8" w:rsidRDefault="000615B8" w:rsidP="000615B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615B8" w:rsidRPr="000615B8" w:rsidRDefault="00DA44B0" w:rsidP="00DA44B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3.1 </w:t>
      </w:r>
      <w:r w:rsidR="000615B8" w:rsidRPr="000615B8">
        <w:rPr>
          <w:rFonts w:ascii="Times New Roman" w:hAnsi="Times New Roman" w:cs="Times New Roman"/>
          <w:sz w:val="28"/>
          <w:szCs w:val="28"/>
          <w:u w:val="single"/>
        </w:rPr>
        <w:t>Решите задачу:</w:t>
      </w:r>
    </w:p>
    <w:p w:rsidR="000615B8" w:rsidRDefault="000615B8" w:rsidP="000615B8">
      <w:pPr>
        <w:pStyle w:val="a5"/>
        <w:spacing w:line="360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Рассчитать площадь отдела размножения (посевное отделение).  </w:t>
      </w:r>
    </w:p>
    <w:p w:rsidR="00DA6E7B" w:rsidRDefault="00DA6E7B"/>
    <w:p w:rsidR="000615B8" w:rsidRDefault="000615B8">
      <w:pPr>
        <w:rPr>
          <w:rFonts w:ascii="Times New Roman" w:hAnsi="Times New Roman" w:cs="Times New Roman"/>
          <w:b/>
          <w:sz w:val="28"/>
        </w:rPr>
      </w:pPr>
      <w:r w:rsidRPr="000615B8">
        <w:rPr>
          <w:rFonts w:ascii="Times New Roman" w:hAnsi="Times New Roman" w:cs="Times New Roman"/>
          <w:b/>
          <w:sz w:val="28"/>
        </w:rPr>
        <w:t>Блок 4 ПМ 02 раздел «Садово-парковое строительство</w:t>
      </w:r>
      <w:r w:rsidR="00DA44B0">
        <w:rPr>
          <w:rFonts w:ascii="Times New Roman" w:hAnsi="Times New Roman" w:cs="Times New Roman"/>
          <w:b/>
          <w:sz w:val="28"/>
        </w:rPr>
        <w:t xml:space="preserve"> и хозяйство</w:t>
      </w:r>
      <w:r w:rsidRPr="000615B8">
        <w:rPr>
          <w:rFonts w:ascii="Times New Roman" w:hAnsi="Times New Roman" w:cs="Times New Roman"/>
          <w:b/>
          <w:sz w:val="28"/>
        </w:rPr>
        <w:t>»</w:t>
      </w:r>
    </w:p>
    <w:p w:rsidR="00DA44B0" w:rsidRPr="00DA44B0" w:rsidRDefault="00DA44B0" w:rsidP="00DA44B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  </w:t>
      </w:r>
      <w:r w:rsidRPr="00693FCA">
        <w:rPr>
          <w:rFonts w:ascii="Times New Roman" w:hAnsi="Times New Roman"/>
          <w:sz w:val="26"/>
          <w:szCs w:val="26"/>
        </w:rPr>
        <w:t>Провести работ</w:t>
      </w:r>
      <w:r>
        <w:rPr>
          <w:rFonts w:ascii="Times New Roman" w:hAnsi="Times New Roman"/>
          <w:sz w:val="26"/>
          <w:szCs w:val="26"/>
        </w:rPr>
        <w:t>ы по посадке древесного растения с открытой корневой системой.</w:t>
      </w:r>
    </w:p>
    <w:p w:rsidR="000615B8" w:rsidRDefault="000615B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Блок 5 Цветочно-декоративные растения</w:t>
      </w:r>
      <w:r w:rsidR="00DA44B0">
        <w:rPr>
          <w:rFonts w:ascii="Times New Roman" w:hAnsi="Times New Roman" w:cs="Times New Roman"/>
          <w:b/>
          <w:sz w:val="28"/>
        </w:rPr>
        <w:t xml:space="preserve"> и дендрология</w:t>
      </w:r>
    </w:p>
    <w:p w:rsidR="00DA44B0" w:rsidRPr="00DA44B0" w:rsidRDefault="00DA44B0">
      <w:pPr>
        <w:rPr>
          <w:rFonts w:ascii="Times New Roman" w:hAnsi="Times New Roman" w:cs="Times New Roman"/>
          <w:sz w:val="28"/>
        </w:rPr>
      </w:pPr>
      <w:r w:rsidRPr="00DA44B0">
        <w:rPr>
          <w:rFonts w:ascii="Times New Roman" w:hAnsi="Times New Roman" w:cs="Times New Roman"/>
          <w:sz w:val="28"/>
        </w:rPr>
        <w:t>5.1 Определить вид насекомого по характеру нанесенного повреждения.</w:t>
      </w:r>
    </w:p>
    <w:p w:rsidR="00DA44B0" w:rsidRPr="00DA44B0" w:rsidRDefault="00DA44B0" w:rsidP="00DA44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5.2 </w:t>
      </w:r>
      <w:r w:rsidRPr="00DA44B0">
        <w:rPr>
          <w:rFonts w:ascii="Times New Roman" w:hAnsi="Times New Roman" w:cs="Times New Roman"/>
          <w:sz w:val="28"/>
        </w:rPr>
        <w:t>Определить по коллекционному материалу вид болезни</w:t>
      </w:r>
      <w:r>
        <w:rPr>
          <w:rFonts w:ascii="Times New Roman" w:hAnsi="Times New Roman" w:cs="Times New Roman"/>
          <w:sz w:val="28"/>
        </w:rPr>
        <w:t>.</w:t>
      </w:r>
    </w:p>
    <w:p w:rsidR="000615B8" w:rsidRPr="000615B8" w:rsidRDefault="000615B8">
      <w:pPr>
        <w:rPr>
          <w:rFonts w:ascii="Times New Roman" w:hAnsi="Times New Roman" w:cs="Times New Roman"/>
          <w:b/>
          <w:sz w:val="28"/>
        </w:rPr>
      </w:pPr>
    </w:p>
    <w:sectPr w:rsidR="000615B8" w:rsidRPr="000615B8" w:rsidSect="00967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6AF" w:rsidRDefault="00DE06AF" w:rsidP="000D37C0">
      <w:pPr>
        <w:spacing w:after="0" w:line="240" w:lineRule="auto"/>
      </w:pPr>
      <w:r>
        <w:separator/>
      </w:r>
    </w:p>
  </w:endnote>
  <w:endnote w:type="continuationSeparator" w:id="1">
    <w:p w:rsidR="00DE06AF" w:rsidRDefault="00DE06AF" w:rsidP="000D3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74682"/>
      <w:docPartObj>
        <w:docPartGallery w:val="Общ"/>
        <w:docPartUnique/>
      </w:docPartObj>
    </w:sdtPr>
    <w:sdtContent>
      <w:p w:rsidR="000D37C0" w:rsidRDefault="000D37C0">
        <w:pPr>
          <w:pStyle w:val="a8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0D37C0" w:rsidRDefault="000D37C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6AF" w:rsidRDefault="00DE06AF" w:rsidP="000D37C0">
      <w:pPr>
        <w:spacing w:after="0" w:line="240" w:lineRule="auto"/>
      </w:pPr>
      <w:r>
        <w:separator/>
      </w:r>
    </w:p>
  </w:footnote>
  <w:footnote w:type="continuationSeparator" w:id="1">
    <w:p w:rsidR="00DE06AF" w:rsidRDefault="00DE06AF" w:rsidP="000D3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B0E48"/>
    <w:multiLevelType w:val="hybridMultilevel"/>
    <w:tmpl w:val="EF5AD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BA4"/>
    <w:rsid w:val="000615B8"/>
    <w:rsid w:val="000D37C0"/>
    <w:rsid w:val="00251BA4"/>
    <w:rsid w:val="004D1BCE"/>
    <w:rsid w:val="0053211D"/>
    <w:rsid w:val="006926FF"/>
    <w:rsid w:val="00867104"/>
    <w:rsid w:val="00A374AE"/>
    <w:rsid w:val="00D93B34"/>
    <w:rsid w:val="00DA44B0"/>
    <w:rsid w:val="00DA6E7B"/>
    <w:rsid w:val="00DE0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BA4"/>
    <w:pPr>
      <w:ind w:left="720"/>
      <w:contextualSpacing/>
    </w:pPr>
  </w:style>
  <w:style w:type="table" w:styleId="a4">
    <w:name w:val="Table Grid"/>
    <w:basedOn w:val="a1"/>
    <w:uiPriority w:val="59"/>
    <w:rsid w:val="00251B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67104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0D3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D37C0"/>
  </w:style>
  <w:style w:type="paragraph" w:styleId="a8">
    <w:name w:val="footer"/>
    <w:basedOn w:val="a"/>
    <w:link w:val="a9"/>
    <w:uiPriority w:val="99"/>
    <w:unhideWhenUsed/>
    <w:rsid w:val="000D3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37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429</Words>
  <Characters>2446</Characters>
  <Application>Microsoft Office Word</Application>
  <DocSecurity>0</DocSecurity>
  <Lines>20</Lines>
  <Paragraphs>5</Paragraphs>
  <ScaleCrop>false</ScaleCrop>
  <Company>Microsoft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семье</dc:creator>
  <cp:lastModifiedBy>Елена Ивановна</cp:lastModifiedBy>
  <cp:revision>7</cp:revision>
  <dcterms:created xsi:type="dcterms:W3CDTF">2018-03-14T06:50:00Z</dcterms:created>
  <dcterms:modified xsi:type="dcterms:W3CDTF">2019-05-30T14:35:00Z</dcterms:modified>
</cp:coreProperties>
</file>