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89" w:rsidRDefault="00070389">
      <w:pPr>
        <w:pStyle w:val="a8"/>
        <w:jc w:val="center"/>
      </w:pPr>
      <w:r>
        <w:t>ФЕДЕРАЛЬНОЕ АГЕНТСТВО ЛЕСНОГО ХОЗЯЙСТВА</w:t>
      </w:r>
    </w:p>
    <w:p w:rsidR="00F6220A" w:rsidRDefault="00F6220A">
      <w:pPr>
        <w:pStyle w:val="a8"/>
        <w:jc w:val="center"/>
      </w:pPr>
      <w:r>
        <w:t>РОССИЙСКОЙ ФЕДЕРАЦИИ</w:t>
      </w:r>
    </w:p>
    <w:p w:rsidR="00F6220A" w:rsidRDefault="00F6220A">
      <w:pPr>
        <w:pStyle w:val="a8"/>
        <w:jc w:val="center"/>
      </w:pPr>
    </w:p>
    <w:p w:rsidR="00070389" w:rsidRDefault="00070389">
      <w:pPr>
        <w:pStyle w:val="a8"/>
        <w:jc w:val="center"/>
      </w:pPr>
    </w:p>
    <w:p w:rsidR="00F6220A" w:rsidRDefault="00070389">
      <w:pPr>
        <w:pStyle w:val="a8"/>
        <w:jc w:val="center"/>
      </w:pPr>
      <w:r>
        <w:t xml:space="preserve">ФЕДЕРАЛЬНОЕ БЮДЖЕТНОЕ </w:t>
      </w:r>
      <w:r w:rsidR="00F6220A">
        <w:t>УЧРЕЖДЕНИЕ</w:t>
      </w:r>
    </w:p>
    <w:p w:rsidR="00F6220A" w:rsidRPr="00070389" w:rsidRDefault="00F6220A">
      <w:pPr>
        <w:pStyle w:val="a8"/>
        <w:jc w:val="center"/>
        <w:rPr>
          <w:sz w:val="24"/>
          <w:szCs w:val="24"/>
        </w:rPr>
      </w:pPr>
    </w:p>
    <w:p w:rsidR="00F6220A" w:rsidRDefault="00F6220A">
      <w:pPr>
        <w:pStyle w:val="1"/>
        <w:jc w:val="center"/>
        <w:rPr>
          <w:sz w:val="32"/>
        </w:rPr>
      </w:pPr>
      <w:r>
        <w:rPr>
          <w:sz w:val="32"/>
        </w:rPr>
        <w:t>«УЧЕБНО-МЕТОДИЧЕСКИЙ ЦЕНТР»</w:t>
      </w:r>
    </w:p>
    <w:p w:rsidR="00F6220A" w:rsidRDefault="00F6220A"/>
    <w:p w:rsidR="00F6220A" w:rsidRDefault="00F6220A"/>
    <w:p w:rsidR="00F6220A" w:rsidRDefault="00F6220A"/>
    <w:p w:rsidR="00F6220A" w:rsidRDefault="00F6220A"/>
    <w:p w:rsidR="00F6220A" w:rsidRDefault="00F6220A"/>
    <w:p w:rsidR="00F6220A" w:rsidRDefault="00F6220A"/>
    <w:p w:rsidR="00F6220A" w:rsidRDefault="00F6220A"/>
    <w:p w:rsidR="00F6220A" w:rsidRDefault="00F6220A"/>
    <w:p w:rsidR="00F6220A" w:rsidRDefault="00F6220A"/>
    <w:p w:rsidR="00F6220A" w:rsidRDefault="00F6220A"/>
    <w:p w:rsidR="00F6220A" w:rsidRDefault="00F6220A"/>
    <w:p w:rsidR="00F6220A" w:rsidRDefault="00F6220A"/>
    <w:p w:rsidR="00F6220A" w:rsidRDefault="00F6220A"/>
    <w:p w:rsidR="00F6220A" w:rsidRDefault="00F6220A"/>
    <w:p w:rsidR="00F6220A" w:rsidRDefault="00F6220A">
      <w:pPr>
        <w:jc w:val="center"/>
        <w:rPr>
          <w:b/>
          <w:sz w:val="32"/>
        </w:rPr>
      </w:pPr>
      <w:r>
        <w:rPr>
          <w:b/>
          <w:sz w:val="32"/>
        </w:rPr>
        <w:t>ОСНОВЫ ДРЕВЕСИНОВЕДЕНИЯ И ЛЕСНОГО ТОВАРОВЕДЕНИЯ</w:t>
      </w:r>
    </w:p>
    <w:p w:rsidR="00F6220A" w:rsidRDefault="00F6220A">
      <w:pPr>
        <w:jc w:val="center"/>
        <w:rPr>
          <w:b/>
          <w:sz w:val="32"/>
        </w:rPr>
      </w:pPr>
    </w:p>
    <w:p w:rsidR="00441599" w:rsidRPr="002712B0" w:rsidRDefault="00F6220A" w:rsidP="00EA4E98">
      <w:pPr>
        <w:ind w:firstLine="709"/>
        <w:jc w:val="both"/>
        <w:rPr>
          <w:sz w:val="28"/>
          <w:szCs w:val="28"/>
        </w:rPr>
      </w:pPr>
      <w:r w:rsidRPr="002712B0">
        <w:rPr>
          <w:sz w:val="28"/>
          <w:szCs w:val="28"/>
        </w:rPr>
        <w:t>Методические указания и контрольное задание для студе</w:t>
      </w:r>
      <w:r w:rsidRPr="002712B0">
        <w:rPr>
          <w:sz w:val="28"/>
          <w:szCs w:val="28"/>
        </w:rPr>
        <w:t>н</w:t>
      </w:r>
      <w:r w:rsidRPr="002712B0">
        <w:rPr>
          <w:sz w:val="28"/>
          <w:szCs w:val="28"/>
        </w:rPr>
        <w:t>тов-заочников образовательных учреждений среднего профессионального об</w:t>
      </w:r>
      <w:r w:rsidR="00441599" w:rsidRPr="002712B0">
        <w:rPr>
          <w:sz w:val="28"/>
          <w:szCs w:val="28"/>
        </w:rPr>
        <w:t>разования</w:t>
      </w:r>
    </w:p>
    <w:p w:rsidR="00F6220A" w:rsidRPr="002712B0" w:rsidRDefault="00441599" w:rsidP="00EA4E98">
      <w:pPr>
        <w:jc w:val="center"/>
        <w:rPr>
          <w:sz w:val="28"/>
          <w:szCs w:val="28"/>
        </w:rPr>
      </w:pPr>
      <w:r w:rsidRPr="002712B0">
        <w:rPr>
          <w:sz w:val="28"/>
          <w:szCs w:val="28"/>
        </w:rPr>
        <w:t xml:space="preserve">специальности 250110 </w:t>
      </w:r>
      <w:r w:rsidR="00F6220A" w:rsidRPr="002712B0">
        <w:rPr>
          <w:sz w:val="28"/>
          <w:szCs w:val="28"/>
        </w:rPr>
        <w:t>Лесное и лесопарковое хозяйство</w:t>
      </w: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F6220A" w:rsidRDefault="00F6220A">
      <w:pPr>
        <w:jc w:val="center"/>
        <w:rPr>
          <w:b/>
          <w:sz w:val="32"/>
        </w:rPr>
      </w:pPr>
    </w:p>
    <w:p w:rsidR="00411487" w:rsidRDefault="00411487">
      <w:pPr>
        <w:jc w:val="center"/>
        <w:rPr>
          <w:b/>
          <w:sz w:val="32"/>
        </w:rPr>
      </w:pPr>
    </w:p>
    <w:p w:rsidR="00F6220A" w:rsidRPr="003C754D" w:rsidRDefault="00411487">
      <w:pPr>
        <w:jc w:val="center"/>
        <w:rPr>
          <w:b/>
          <w:sz w:val="28"/>
          <w:szCs w:val="28"/>
        </w:rPr>
      </w:pPr>
      <w:r w:rsidRPr="003C754D">
        <w:rPr>
          <w:b/>
          <w:sz w:val="28"/>
          <w:szCs w:val="28"/>
        </w:rPr>
        <w:t>п. Правдинский</w:t>
      </w:r>
    </w:p>
    <w:p w:rsidR="00411487" w:rsidRPr="003C754D" w:rsidRDefault="00411487">
      <w:pPr>
        <w:jc w:val="center"/>
        <w:rPr>
          <w:b/>
          <w:sz w:val="28"/>
          <w:szCs w:val="28"/>
        </w:rPr>
      </w:pPr>
      <w:r w:rsidRPr="003C754D">
        <w:rPr>
          <w:b/>
          <w:sz w:val="28"/>
          <w:szCs w:val="28"/>
        </w:rPr>
        <w:t>2012</w:t>
      </w:r>
    </w:p>
    <w:p w:rsidR="006C6C31" w:rsidRPr="003758FC" w:rsidRDefault="006C6C31" w:rsidP="004F6175">
      <w:pPr>
        <w:ind w:firstLine="709"/>
        <w:jc w:val="both"/>
        <w:rPr>
          <w:spacing w:val="-4"/>
          <w:sz w:val="28"/>
          <w:szCs w:val="28"/>
        </w:rPr>
      </w:pPr>
      <w:r w:rsidRPr="003758FC">
        <w:rPr>
          <w:spacing w:val="-4"/>
          <w:sz w:val="28"/>
          <w:szCs w:val="28"/>
        </w:rPr>
        <w:lastRenderedPageBreak/>
        <w:t>Методические указания и контрольные задания для студентов–заочников образовательных учреждений среднего профессионального образования по ди</w:t>
      </w:r>
      <w:r w:rsidRPr="003758FC">
        <w:rPr>
          <w:spacing w:val="-4"/>
          <w:sz w:val="28"/>
          <w:szCs w:val="28"/>
        </w:rPr>
        <w:t>с</w:t>
      </w:r>
      <w:r w:rsidRPr="003758FC">
        <w:rPr>
          <w:spacing w:val="-4"/>
          <w:sz w:val="28"/>
          <w:szCs w:val="28"/>
        </w:rPr>
        <w:t>циплине «Основы древесиноведения и лесного товароведения» специ</w:t>
      </w:r>
      <w:r w:rsidR="007C3D2D">
        <w:rPr>
          <w:spacing w:val="-4"/>
          <w:sz w:val="28"/>
          <w:szCs w:val="28"/>
        </w:rPr>
        <w:t xml:space="preserve">альности 250110 </w:t>
      </w:r>
      <w:r w:rsidRPr="003758FC">
        <w:rPr>
          <w:spacing w:val="-4"/>
          <w:sz w:val="28"/>
          <w:szCs w:val="28"/>
        </w:rPr>
        <w:t>Лесное и лесоп</w:t>
      </w:r>
      <w:r w:rsidR="003203AD">
        <w:rPr>
          <w:spacing w:val="-4"/>
          <w:sz w:val="28"/>
          <w:szCs w:val="28"/>
        </w:rPr>
        <w:t>арковое хозяйство. М.: УМЦ, 2012</w:t>
      </w:r>
    </w:p>
    <w:p w:rsidR="006C6C31" w:rsidRPr="003758FC" w:rsidRDefault="006C6C31" w:rsidP="003758FC">
      <w:pPr>
        <w:jc w:val="center"/>
        <w:rPr>
          <w:spacing w:val="-4"/>
          <w:sz w:val="28"/>
          <w:szCs w:val="28"/>
        </w:rPr>
      </w:pPr>
    </w:p>
    <w:p w:rsidR="006C6C31" w:rsidRPr="003758FC" w:rsidRDefault="006C6C31" w:rsidP="003758FC">
      <w:pPr>
        <w:jc w:val="center"/>
        <w:rPr>
          <w:spacing w:val="-4"/>
          <w:sz w:val="28"/>
          <w:szCs w:val="28"/>
        </w:rPr>
      </w:pPr>
    </w:p>
    <w:p w:rsidR="006C6C31" w:rsidRPr="003758FC" w:rsidRDefault="006C6C31" w:rsidP="003758FC">
      <w:pPr>
        <w:jc w:val="center"/>
        <w:rPr>
          <w:spacing w:val="-4"/>
          <w:sz w:val="28"/>
          <w:szCs w:val="28"/>
        </w:rPr>
      </w:pPr>
    </w:p>
    <w:p w:rsidR="006C6C31" w:rsidRPr="00455D81" w:rsidRDefault="00C36410" w:rsidP="003758FC">
      <w:pPr>
        <w:ind w:firstLine="720"/>
        <w:jc w:val="both"/>
        <w:rPr>
          <w:spacing w:val="-4"/>
          <w:sz w:val="28"/>
          <w:szCs w:val="28"/>
        </w:rPr>
      </w:pPr>
      <w:r w:rsidRPr="00455D81">
        <w:rPr>
          <w:spacing w:val="-4"/>
          <w:sz w:val="28"/>
          <w:szCs w:val="28"/>
        </w:rPr>
        <w:t xml:space="preserve">В данных </w:t>
      </w:r>
      <w:r w:rsidR="00455D81" w:rsidRPr="00455D81">
        <w:rPr>
          <w:spacing w:val="-4"/>
          <w:sz w:val="28"/>
          <w:szCs w:val="28"/>
        </w:rPr>
        <w:t>методических</w:t>
      </w:r>
      <w:r w:rsidR="006C6C31" w:rsidRPr="00455D81">
        <w:rPr>
          <w:spacing w:val="-4"/>
          <w:sz w:val="28"/>
          <w:szCs w:val="28"/>
        </w:rPr>
        <w:t xml:space="preserve"> указан</w:t>
      </w:r>
      <w:r w:rsidR="00455D81">
        <w:rPr>
          <w:spacing w:val="-4"/>
          <w:sz w:val="28"/>
          <w:szCs w:val="28"/>
        </w:rPr>
        <w:t xml:space="preserve">иях представлены материалы по изучению </w:t>
      </w:r>
      <w:r w:rsidR="002D1A20">
        <w:rPr>
          <w:spacing w:val="-4"/>
          <w:sz w:val="28"/>
          <w:szCs w:val="28"/>
        </w:rPr>
        <w:t>дисциплины, список литературы, методические указания по изучению каждой т</w:t>
      </w:r>
      <w:r w:rsidR="002D1A20">
        <w:rPr>
          <w:spacing w:val="-4"/>
          <w:sz w:val="28"/>
          <w:szCs w:val="28"/>
        </w:rPr>
        <w:t>е</w:t>
      </w:r>
      <w:r w:rsidR="002D1A20">
        <w:rPr>
          <w:spacing w:val="-4"/>
          <w:sz w:val="28"/>
          <w:szCs w:val="28"/>
        </w:rPr>
        <w:t>мы и выполнению</w:t>
      </w:r>
      <w:r w:rsidR="00721A9C">
        <w:rPr>
          <w:spacing w:val="-4"/>
          <w:sz w:val="28"/>
          <w:szCs w:val="28"/>
        </w:rPr>
        <w:t xml:space="preserve"> домашней</w:t>
      </w:r>
      <w:r w:rsidR="002D1A20">
        <w:rPr>
          <w:spacing w:val="-4"/>
          <w:sz w:val="28"/>
          <w:szCs w:val="28"/>
        </w:rPr>
        <w:t xml:space="preserve"> </w:t>
      </w:r>
      <w:r w:rsidR="00686E6F">
        <w:rPr>
          <w:spacing w:val="-4"/>
          <w:sz w:val="28"/>
          <w:szCs w:val="28"/>
        </w:rPr>
        <w:t>контрольной работы. Сформулированы вопросы и задан</w:t>
      </w:r>
      <w:r w:rsidR="00EA779F">
        <w:rPr>
          <w:spacing w:val="-4"/>
          <w:sz w:val="28"/>
          <w:szCs w:val="28"/>
        </w:rPr>
        <w:t xml:space="preserve">ия для самоконтроля студентов при  </w:t>
      </w:r>
      <w:r w:rsidR="00EA779F" w:rsidRPr="00455D81">
        <w:rPr>
          <w:spacing w:val="-4"/>
          <w:sz w:val="28"/>
          <w:szCs w:val="28"/>
        </w:rPr>
        <w:t>изуч</w:t>
      </w:r>
      <w:r w:rsidR="00EA779F" w:rsidRPr="00455D81">
        <w:rPr>
          <w:spacing w:val="-4"/>
          <w:sz w:val="28"/>
          <w:szCs w:val="28"/>
        </w:rPr>
        <w:t>е</w:t>
      </w:r>
      <w:r w:rsidR="00EA779F" w:rsidRPr="00455D81">
        <w:rPr>
          <w:spacing w:val="-4"/>
          <w:sz w:val="28"/>
          <w:szCs w:val="28"/>
        </w:rPr>
        <w:t>ния тем: о строении древесины, о химических, физических и механических сво</w:t>
      </w:r>
      <w:r w:rsidR="00EA779F" w:rsidRPr="00455D81">
        <w:rPr>
          <w:spacing w:val="-4"/>
          <w:sz w:val="28"/>
          <w:szCs w:val="28"/>
        </w:rPr>
        <w:t>й</w:t>
      </w:r>
      <w:r w:rsidR="00EA779F" w:rsidRPr="00455D81">
        <w:rPr>
          <w:spacing w:val="-4"/>
          <w:sz w:val="28"/>
          <w:szCs w:val="28"/>
        </w:rPr>
        <w:t>ствах древесины, пороки древесины и способах их измерения в круглых и пиленых мате</w:t>
      </w:r>
      <w:r w:rsidR="00EA779F">
        <w:rPr>
          <w:spacing w:val="-4"/>
          <w:sz w:val="28"/>
          <w:szCs w:val="28"/>
        </w:rPr>
        <w:t>риалах, и</w:t>
      </w:r>
      <w:r w:rsidR="00EA779F" w:rsidRPr="00455D81">
        <w:rPr>
          <w:spacing w:val="-4"/>
          <w:sz w:val="28"/>
          <w:szCs w:val="28"/>
        </w:rPr>
        <w:t>зложены классиф</w:t>
      </w:r>
      <w:r w:rsidR="00EA779F" w:rsidRPr="00455D81">
        <w:rPr>
          <w:spacing w:val="-4"/>
          <w:sz w:val="28"/>
          <w:szCs w:val="28"/>
        </w:rPr>
        <w:t>и</w:t>
      </w:r>
      <w:r w:rsidR="00EA779F" w:rsidRPr="00455D81">
        <w:rPr>
          <w:spacing w:val="-4"/>
          <w:sz w:val="28"/>
          <w:szCs w:val="28"/>
        </w:rPr>
        <w:t>кация и ста</w:t>
      </w:r>
      <w:r w:rsidR="00EA779F" w:rsidRPr="00455D81">
        <w:rPr>
          <w:spacing w:val="-4"/>
          <w:sz w:val="28"/>
          <w:szCs w:val="28"/>
        </w:rPr>
        <w:t>н</w:t>
      </w:r>
      <w:r w:rsidR="00EA779F">
        <w:rPr>
          <w:spacing w:val="-4"/>
          <w:sz w:val="28"/>
          <w:szCs w:val="28"/>
        </w:rPr>
        <w:t>дартизация лесоматериалов</w:t>
      </w:r>
      <w:r w:rsidR="00721A9C">
        <w:rPr>
          <w:spacing w:val="-4"/>
          <w:sz w:val="28"/>
          <w:szCs w:val="28"/>
        </w:rPr>
        <w:t>.</w:t>
      </w:r>
      <w:r w:rsidR="00EA779F">
        <w:rPr>
          <w:spacing w:val="-4"/>
          <w:sz w:val="28"/>
          <w:szCs w:val="28"/>
        </w:rPr>
        <w:t xml:space="preserve"> </w:t>
      </w:r>
    </w:p>
    <w:p w:rsidR="006C6C31" w:rsidRPr="003758FC" w:rsidRDefault="006C6C31" w:rsidP="003758FC">
      <w:pPr>
        <w:jc w:val="center"/>
        <w:rPr>
          <w:spacing w:val="-4"/>
          <w:sz w:val="28"/>
          <w:szCs w:val="28"/>
        </w:rPr>
      </w:pPr>
    </w:p>
    <w:p w:rsidR="006C6C31" w:rsidRPr="001731A1" w:rsidRDefault="006C6C31" w:rsidP="003758FC">
      <w:pPr>
        <w:jc w:val="center"/>
        <w:rPr>
          <w:sz w:val="28"/>
          <w:szCs w:val="28"/>
        </w:rPr>
      </w:pPr>
    </w:p>
    <w:p w:rsidR="005A7D59" w:rsidRDefault="005A7D59" w:rsidP="005A7D59">
      <w:pPr>
        <w:ind w:firstLine="709"/>
        <w:jc w:val="both"/>
        <w:rPr>
          <w:sz w:val="28"/>
          <w:szCs w:val="28"/>
        </w:rPr>
      </w:pPr>
      <w:r w:rsidRPr="008B42F4">
        <w:rPr>
          <w:sz w:val="28"/>
          <w:szCs w:val="28"/>
        </w:rPr>
        <w:t xml:space="preserve">Методические указания по дисциплине </w:t>
      </w:r>
      <w:r>
        <w:rPr>
          <w:rFonts w:ascii="Times New Roman CYR" w:hAnsi="Times New Roman CYR" w:cs="Times New Roman CYR"/>
          <w:sz w:val="28"/>
          <w:szCs w:val="28"/>
        </w:rPr>
        <w:t>«Основы древесиноведения и лесного товароведения</w:t>
      </w:r>
      <w:r w:rsidRPr="007D4C4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42F4">
        <w:rPr>
          <w:sz w:val="28"/>
          <w:szCs w:val="28"/>
        </w:rPr>
        <w:t>специальности 250110 Лесное и лесопарковое хозяйс</w:t>
      </w:r>
      <w:r w:rsidRPr="008B42F4">
        <w:rPr>
          <w:sz w:val="28"/>
          <w:szCs w:val="28"/>
        </w:rPr>
        <w:t>т</w:t>
      </w:r>
      <w:r w:rsidRPr="008B42F4">
        <w:rPr>
          <w:sz w:val="28"/>
          <w:szCs w:val="28"/>
        </w:rPr>
        <w:t>во</w:t>
      </w:r>
      <w:r>
        <w:rPr>
          <w:sz w:val="28"/>
          <w:szCs w:val="28"/>
        </w:rPr>
        <w:t xml:space="preserve"> ФГОС СПО </w:t>
      </w:r>
      <w:r w:rsidRPr="008B42F4">
        <w:rPr>
          <w:sz w:val="28"/>
          <w:szCs w:val="28"/>
        </w:rPr>
        <w:t xml:space="preserve">составлены в соответствии с примерной программой </w:t>
      </w:r>
      <w:r>
        <w:rPr>
          <w:sz w:val="28"/>
          <w:szCs w:val="28"/>
        </w:rPr>
        <w:t>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дованной Экспертным советом по профессиональному образованию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государственного автономного учреждения «Федеральный институт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зования» (ФГАУ «ФИРО»).</w:t>
      </w:r>
    </w:p>
    <w:p w:rsidR="005A7D59" w:rsidRDefault="005A7D59" w:rsidP="005A7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заседания Президиума Экспертного совета по профессиональному образованию при ФГАУ «ФИРО» от  </w:t>
      </w:r>
      <w:r>
        <w:rPr>
          <w:sz w:val="28"/>
          <w:szCs w:val="28"/>
          <w:u w:val="single"/>
        </w:rPr>
        <w:t>«07»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2011 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 5</w:t>
      </w:r>
    </w:p>
    <w:p w:rsidR="005A7D59" w:rsidRDefault="005A7D59" w:rsidP="005A7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  <w:rPr>
          <w:i/>
          <w:sz w:val="16"/>
          <w:szCs w:val="16"/>
        </w:rPr>
      </w:pPr>
    </w:p>
    <w:p w:rsidR="005A7D59" w:rsidRDefault="005A7D59" w:rsidP="005A7D59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рецензии </w:t>
      </w:r>
      <w:r>
        <w:rPr>
          <w:sz w:val="28"/>
          <w:szCs w:val="28"/>
          <w:u w:val="single"/>
        </w:rPr>
        <w:t>№334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«20»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10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г. ФГАУ «ФИРО».</w:t>
      </w:r>
    </w:p>
    <w:p w:rsidR="006C6C31" w:rsidRDefault="006C6C31" w:rsidP="003758FC">
      <w:pPr>
        <w:jc w:val="both"/>
        <w:rPr>
          <w:sz w:val="28"/>
          <w:szCs w:val="28"/>
        </w:rPr>
      </w:pPr>
    </w:p>
    <w:p w:rsidR="005A7D59" w:rsidRDefault="005A7D59" w:rsidP="003758FC">
      <w:pPr>
        <w:jc w:val="both"/>
        <w:rPr>
          <w:sz w:val="28"/>
          <w:szCs w:val="28"/>
        </w:rPr>
      </w:pPr>
    </w:p>
    <w:p w:rsidR="005A7D59" w:rsidRDefault="005A7D59" w:rsidP="003758FC">
      <w:pPr>
        <w:jc w:val="both"/>
        <w:rPr>
          <w:sz w:val="28"/>
          <w:szCs w:val="28"/>
        </w:rPr>
      </w:pPr>
    </w:p>
    <w:p w:rsidR="005A7D59" w:rsidRDefault="005A7D59" w:rsidP="003758FC">
      <w:pPr>
        <w:jc w:val="both"/>
        <w:rPr>
          <w:sz w:val="28"/>
          <w:szCs w:val="28"/>
        </w:rPr>
      </w:pPr>
    </w:p>
    <w:p w:rsidR="006C6C31" w:rsidRPr="001731A1" w:rsidRDefault="006C6C31" w:rsidP="003758FC">
      <w:pPr>
        <w:jc w:val="center"/>
        <w:rPr>
          <w:sz w:val="28"/>
          <w:szCs w:val="28"/>
        </w:rPr>
      </w:pPr>
    </w:p>
    <w:p w:rsidR="006C6C31" w:rsidRPr="001731A1" w:rsidRDefault="006C6C31" w:rsidP="003758FC">
      <w:pPr>
        <w:jc w:val="center"/>
        <w:rPr>
          <w:sz w:val="28"/>
          <w:szCs w:val="28"/>
        </w:rPr>
      </w:pPr>
    </w:p>
    <w:p w:rsidR="006C6C31" w:rsidRPr="001731A1" w:rsidRDefault="006C6C31" w:rsidP="003758FC">
      <w:pPr>
        <w:jc w:val="center"/>
        <w:rPr>
          <w:sz w:val="28"/>
          <w:szCs w:val="28"/>
        </w:rPr>
      </w:pPr>
    </w:p>
    <w:p w:rsidR="006C6C31" w:rsidRDefault="0085388A" w:rsidP="0085388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Программа переработана ФБУ «Учебно-методический</w:t>
      </w:r>
      <w:r w:rsidR="00DF2DA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центр»</w:t>
      </w:r>
    </w:p>
    <w:p w:rsidR="0085388A" w:rsidRDefault="0085388A" w:rsidP="0085388A">
      <w:pPr>
        <w:jc w:val="both"/>
        <w:rPr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1428"/>
        <w:gridCol w:w="1941"/>
        <w:gridCol w:w="6479"/>
      </w:tblGrid>
      <w:tr w:rsidR="0085388A" w:rsidRPr="00BE4878" w:rsidTr="00327570">
        <w:tc>
          <w:tcPr>
            <w:tcW w:w="1428" w:type="dxa"/>
          </w:tcPr>
          <w:p w:rsidR="0085388A" w:rsidRPr="00BE4878" w:rsidRDefault="0085388A" w:rsidP="00BE4878">
            <w:pPr>
              <w:jc w:val="both"/>
              <w:rPr>
                <w:sz w:val="28"/>
                <w:szCs w:val="28"/>
              </w:rPr>
            </w:pPr>
            <w:r w:rsidRPr="00BE4878">
              <w:rPr>
                <w:sz w:val="28"/>
                <w:szCs w:val="28"/>
              </w:rPr>
              <w:t>Рецензент</w:t>
            </w:r>
          </w:p>
        </w:tc>
        <w:tc>
          <w:tcPr>
            <w:tcW w:w="1941" w:type="dxa"/>
          </w:tcPr>
          <w:p w:rsidR="0085388A" w:rsidRPr="00BE4878" w:rsidRDefault="00812B5F" w:rsidP="00BE4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А.А.</w:t>
            </w:r>
          </w:p>
        </w:tc>
        <w:tc>
          <w:tcPr>
            <w:tcW w:w="6479" w:type="dxa"/>
          </w:tcPr>
          <w:p w:rsidR="0085388A" w:rsidRPr="00BE4878" w:rsidRDefault="00327570" w:rsidP="00BE4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ГБОУ СПО НО «Красн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баковский лесной колледж»</w:t>
            </w:r>
          </w:p>
        </w:tc>
      </w:tr>
    </w:tbl>
    <w:p w:rsidR="0085388A" w:rsidRDefault="0085388A" w:rsidP="0085388A">
      <w:pPr>
        <w:jc w:val="both"/>
        <w:rPr>
          <w:sz w:val="28"/>
          <w:szCs w:val="28"/>
        </w:rPr>
      </w:pPr>
    </w:p>
    <w:p w:rsidR="006D674B" w:rsidRPr="001731A1" w:rsidRDefault="006D674B" w:rsidP="003758FC">
      <w:pPr>
        <w:jc w:val="center"/>
        <w:rPr>
          <w:sz w:val="28"/>
          <w:szCs w:val="28"/>
        </w:rPr>
      </w:pPr>
    </w:p>
    <w:p w:rsidR="006C6C31" w:rsidRPr="001731A1" w:rsidRDefault="006C6C31" w:rsidP="003758FC">
      <w:pPr>
        <w:jc w:val="center"/>
        <w:rPr>
          <w:sz w:val="28"/>
          <w:szCs w:val="28"/>
        </w:rPr>
      </w:pPr>
    </w:p>
    <w:p w:rsidR="006C6C31" w:rsidRPr="001731A1" w:rsidRDefault="006C6C31" w:rsidP="00375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Замечания, предложения и пожелания по методическим указаниям н</w:t>
      </w:r>
      <w:r>
        <w:rPr>
          <w:sz w:val="28"/>
          <w:szCs w:val="28"/>
        </w:rPr>
        <w:t>а</w:t>
      </w:r>
      <w:r w:rsidR="00FE10C9">
        <w:rPr>
          <w:sz w:val="28"/>
          <w:szCs w:val="28"/>
        </w:rPr>
        <w:t>правляйте в ФБ</w:t>
      </w:r>
      <w:r>
        <w:rPr>
          <w:sz w:val="28"/>
          <w:szCs w:val="28"/>
        </w:rPr>
        <w:t>У «УМЦ» по адресу: 141260 Московская область, пос. Правди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ский, ул. Студенческая, 4.</w:t>
      </w:r>
    </w:p>
    <w:p w:rsidR="006C6C31" w:rsidRPr="001731A1" w:rsidRDefault="006C6C31" w:rsidP="003758FC">
      <w:pPr>
        <w:jc w:val="center"/>
        <w:rPr>
          <w:sz w:val="28"/>
          <w:szCs w:val="28"/>
        </w:rPr>
      </w:pPr>
    </w:p>
    <w:p w:rsidR="006C6C31" w:rsidRPr="001731A1" w:rsidRDefault="005151A4" w:rsidP="005151A4">
      <w:pPr>
        <w:ind w:left="4247" w:hanging="278"/>
        <w:rPr>
          <w:sz w:val="28"/>
          <w:szCs w:val="28"/>
        </w:rPr>
      </w:pPr>
      <w:r>
        <w:rPr>
          <w:sz w:val="28"/>
          <w:szCs w:val="28"/>
        </w:rPr>
        <w:t>ФБУ «</w:t>
      </w:r>
      <w:r w:rsidR="006C6C31">
        <w:rPr>
          <w:sz w:val="28"/>
          <w:szCs w:val="28"/>
        </w:rPr>
        <w:t>Учебно</w:t>
      </w:r>
      <w:r>
        <w:rPr>
          <w:sz w:val="28"/>
          <w:szCs w:val="28"/>
        </w:rPr>
        <w:t>-методический центр»</w:t>
      </w:r>
      <w:r w:rsidR="004527A9">
        <w:rPr>
          <w:sz w:val="28"/>
          <w:szCs w:val="28"/>
        </w:rPr>
        <w:t xml:space="preserve"> </w:t>
      </w:r>
      <w:r w:rsidR="00E642F5">
        <w:rPr>
          <w:sz w:val="28"/>
          <w:szCs w:val="28"/>
        </w:rPr>
        <w:t xml:space="preserve">2012 </w:t>
      </w:r>
    </w:p>
    <w:p w:rsidR="00F6220A" w:rsidRDefault="00F6220A">
      <w:pPr>
        <w:pStyle w:val="2"/>
      </w:pPr>
      <w:r>
        <w:lastRenderedPageBreak/>
        <w:t>ВВЕДЕНИЕ</w:t>
      </w:r>
    </w:p>
    <w:p w:rsidR="00D769AA" w:rsidRPr="00D769AA" w:rsidRDefault="00D769AA" w:rsidP="00D769AA"/>
    <w:p w:rsidR="00F6220A" w:rsidRDefault="00CF3F4B" w:rsidP="00CF3F4B">
      <w:pPr>
        <w:ind w:firstLine="720"/>
        <w:jc w:val="both"/>
        <w:rPr>
          <w:sz w:val="28"/>
        </w:rPr>
      </w:pPr>
      <w:r>
        <w:rPr>
          <w:sz w:val="28"/>
        </w:rPr>
        <w:t xml:space="preserve">Учебная дисциплина «Основы древесиноведения и </w:t>
      </w:r>
      <w:r w:rsidR="00F6220A">
        <w:rPr>
          <w:sz w:val="28"/>
        </w:rPr>
        <w:t>лесного товаровед</w:t>
      </w:r>
      <w:r w:rsidR="00F6220A">
        <w:rPr>
          <w:sz w:val="28"/>
        </w:rPr>
        <w:t>е</w:t>
      </w:r>
      <w:r w:rsidR="00F6220A">
        <w:rPr>
          <w:sz w:val="28"/>
        </w:rPr>
        <w:t>ния» является об</w:t>
      </w:r>
      <w:r w:rsidR="001F64E9">
        <w:rPr>
          <w:sz w:val="28"/>
        </w:rPr>
        <w:t>щепрофессиональной, даёт студентам базовые</w:t>
      </w:r>
      <w:r w:rsidR="00F6220A">
        <w:rPr>
          <w:sz w:val="28"/>
        </w:rPr>
        <w:t xml:space="preserve"> зна</w:t>
      </w:r>
      <w:r w:rsidR="001F64E9">
        <w:rPr>
          <w:sz w:val="28"/>
        </w:rPr>
        <w:t>ния</w:t>
      </w:r>
      <w:r w:rsidR="00F6220A">
        <w:rPr>
          <w:sz w:val="28"/>
        </w:rPr>
        <w:t xml:space="preserve"> для о</w:t>
      </w:r>
      <w:r w:rsidR="00F6220A">
        <w:rPr>
          <w:sz w:val="28"/>
        </w:rPr>
        <w:t>с</w:t>
      </w:r>
      <w:r w:rsidR="000604BD">
        <w:rPr>
          <w:sz w:val="28"/>
        </w:rPr>
        <w:t>воения профессиональных модулей</w:t>
      </w:r>
      <w:r w:rsidR="00F6220A">
        <w:rPr>
          <w:sz w:val="28"/>
        </w:rPr>
        <w:t>, практическими умениями работы с норм</w:t>
      </w:r>
      <w:r w:rsidR="00F6220A">
        <w:rPr>
          <w:sz w:val="28"/>
        </w:rPr>
        <w:t>а</w:t>
      </w:r>
      <w:r w:rsidR="00F6220A">
        <w:rPr>
          <w:sz w:val="28"/>
        </w:rPr>
        <w:t>тивной и технической документацией, справочными и информационными и</w:t>
      </w:r>
      <w:r w:rsidR="00F6220A">
        <w:rPr>
          <w:sz w:val="28"/>
        </w:rPr>
        <w:t>с</w:t>
      </w:r>
      <w:r w:rsidR="00F6220A">
        <w:rPr>
          <w:sz w:val="28"/>
        </w:rPr>
        <w:t>точник</w:t>
      </w:r>
      <w:r w:rsidR="00F6220A">
        <w:rPr>
          <w:sz w:val="28"/>
        </w:rPr>
        <w:t>а</w:t>
      </w:r>
      <w:r w:rsidR="00F6220A">
        <w:rPr>
          <w:sz w:val="28"/>
        </w:rPr>
        <w:t>ми. Знание данной дисциплины необходимо также специалисту лесного и лесопаркового хозяйства в рациональном использовании древесины для п</w:t>
      </w:r>
      <w:r w:rsidR="00F6220A">
        <w:rPr>
          <w:sz w:val="28"/>
        </w:rPr>
        <w:t>о</w:t>
      </w:r>
      <w:r w:rsidR="00F6220A">
        <w:rPr>
          <w:sz w:val="28"/>
        </w:rPr>
        <w:t>лучения древесных материалов и лесной продукции, их учете и хран</w:t>
      </w:r>
      <w:r w:rsidR="00F6220A">
        <w:rPr>
          <w:sz w:val="28"/>
        </w:rPr>
        <w:t>е</w:t>
      </w:r>
      <w:r w:rsidR="00F6220A">
        <w:rPr>
          <w:sz w:val="28"/>
        </w:rPr>
        <w:t>нии.</w:t>
      </w:r>
    </w:p>
    <w:p w:rsidR="0035097D" w:rsidRDefault="00A321B3" w:rsidP="00040609">
      <w:pPr>
        <w:ind w:firstLine="720"/>
        <w:jc w:val="both"/>
        <w:rPr>
          <w:sz w:val="28"/>
          <w:szCs w:val="28"/>
        </w:rPr>
      </w:pPr>
      <w:r>
        <w:rPr>
          <w:sz w:val="28"/>
        </w:rPr>
        <w:t>Д</w:t>
      </w:r>
      <w:r w:rsidR="00F6220A">
        <w:rPr>
          <w:sz w:val="28"/>
        </w:rPr>
        <w:t>исциплин</w:t>
      </w:r>
      <w:r>
        <w:rPr>
          <w:sz w:val="28"/>
        </w:rPr>
        <w:t>а</w:t>
      </w:r>
      <w:r w:rsidR="00F6220A">
        <w:rPr>
          <w:sz w:val="28"/>
        </w:rPr>
        <w:t xml:space="preserve"> «Основы древесиноведения и лесного тов</w:t>
      </w:r>
      <w:r w:rsidR="00027DB4">
        <w:rPr>
          <w:sz w:val="28"/>
        </w:rPr>
        <w:t>ароведения» имеет тесные структу</w:t>
      </w:r>
      <w:r w:rsidR="00F6220A">
        <w:rPr>
          <w:sz w:val="28"/>
        </w:rPr>
        <w:t xml:space="preserve">рно-логические связи с дисциплиной «Математика», </w:t>
      </w:r>
      <w:r w:rsidR="003278F0">
        <w:rPr>
          <w:sz w:val="28"/>
        </w:rPr>
        <w:t>«Дендр</w:t>
      </w:r>
      <w:r w:rsidR="003278F0">
        <w:rPr>
          <w:sz w:val="28"/>
        </w:rPr>
        <w:t>о</w:t>
      </w:r>
      <w:r w:rsidR="003278F0">
        <w:rPr>
          <w:sz w:val="28"/>
        </w:rPr>
        <w:t>логия и лесоведение», «Ботаника»</w:t>
      </w:r>
      <w:r w:rsidR="007555E4">
        <w:rPr>
          <w:sz w:val="28"/>
        </w:rPr>
        <w:t xml:space="preserve">, </w:t>
      </w:r>
      <w:r w:rsidR="00F6220A">
        <w:rPr>
          <w:sz w:val="28"/>
        </w:rPr>
        <w:t>а также создаёт базу для успешного осво</w:t>
      </w:r>
      <w:r w:rsidR="00F6220A">
        <w:rPr>
          <w:sz w:val="28"/>
        </w:rPr>
        <w:t>е</w:t>
      </w:r>
      <w:r w:rsidR="00F6220A">
        <w:rPr>
          <w:sz w:val="28"/>
        </w:rPr>
        <w:t xml:space="preserve">ния </w:t>
      </w:r>
      <w:r>
        <w:rPr>
          <w:sz w:val="28"/>
        </w:rPr>
        <w:t>профессиональных модулей:</w:t>
      </w:r>
      <w:r w:rsidR="00040609">
        <w:rPr>
          <w:sz w:val="28"/>
        </w:rPr>
        <w:t xml:space="preserve"> </w:t>
      </w:r>
      <w:r w:rsidR="0035097D" w:rsidRPr="0035097D">
        <w:t xml:space="preserve"> «</w:t>
      </w:r>
      <w:r w:rsidR="0035097D">
        <w:rPr>
          <w:sz w:val="28"/>
          <w:szCs w:val="28"/>
        </w:rPr>
        <w:t>Организация и проведение мероприятий по воспроизводству лесов и лесораз</w:t>
      </w:r>
      <w:r w:rsidR="00040609">
        <w:rPr>
          <w:sz w:val="28"/>
          <w:szCs w:val="28"/>
        </w:rPr>
        <w:t>вед</w:t>
      </w:r>
      <w:r w:rsidR="00040609">
        <w:rPr>
          <w:sz w:val="28"/>
          <w:szCs w:val="28"/>
        </w:rPr>
        <w:t>е</w:t>
      </w:r>
      <w:r w:rsidR="00040609">
        <w:rPr>
          <w:sz w:val="28"/>
          <w:szCs w:val="28"/>
        </w:rPr>
        <w:t>нию»,</w:t>
      </w:r>
    </w:p>
    <w:p w:rsidR="00C63853" w:rsidRPr="0093524C" w:rsidRDefault="0035097D" w:rsidP="00040609">
      <w:pPr>
        <w:rPr>
          <w:sz w:val="28"/>
          <w:szCs w:val="28"/>
        </w:rPr>
      </w:pPr>
      <w:r w:rsidRPr="0093524C">
        <w:rPr>
          <w:sz w:val="28"/>
          <w:szCs w:val="28"/>
        </w:rPr>
        <w:t>«</w:t>
      </w:r>
      <w:r w:rsidR="00CB45A1" w:rsidRPr="0093524C">
        <w:rPr>
          <w:sz w:val="28"/>
          <w:szCs w:val="28"/>
        </w:rPr>
        <w:t>Организация использования лесов»</w:t>
      </w:r>
      <w:r w:rsidR="00040609" w:rsidRPr="0093524C">
        <w:rPr>
          <w:sz w:val="28"/>
          <w:szCs w:val="28"/>
        </w:rPr>
        <w:t xml:space="preserve">, </w:t>
      </w:r>
      <w:r w:rsidR="007C3321" w:rsidRPr="0093524C">
        <w:rPr>
          <w:sz w:val="28"/>
          <w:szCs w:val="28"/>
        </w:rPr>
        <w:t>«Организация и проведение м</w:t>
      </w:r>
      <w:r w:rsidR="007C3321" w:rsidRPr="0093524C">
        <w:rPr>
          <w:sz w:val="28"/>
          <w:szCs w:val="28"/>
        </w:rPr>
        <w:t>е</w:t>
      </w:r>
      <w:r w:rsidR="007C3321" w:rsidRPr="0093524C">
        <w:rPr>
          <w:sz w:val="28"/>
          <w:szCs w:val="28"/>
        </w:rPr>
        <w:t>роприятий по охране и защите лесов»</w:t>
      </w:r>
      <w:r w:rsidR="00040609" w:rsidRPr="0093524C">
        <w:rPr>
          <w:sz w:val="28"/>
          <w:szCs w:val="28"/>
        </w:rPr>
        <w:t xml:space="preserve">, </w:t>
      </w:r>
      <w:r w:rsidR="00E75FB7" w:rsidRPr="0093524C">
        <w:rPr>
          <w:sz w:val="28"/>
          <w:szCs w:val="28"/>
        </w:rPr>
        <w:t>«Проведение работ по лесоустро</w:t>
      </w:r>
      <w:r w:rsidR="00E75FB7" w:rsidRPr="0093524C">
        <w:rPr>
          <w:sz w:val="28"/>
          <w:szCs w:val="28"/>
        </w:rPr>
        <w:t>й</w:t>
      </w:r>
      <w:r w:rsidR="00E75FB7" w:rsidRPr="0093524C">
        <w:rPr>
          <w:sz w:val="28"/>
          <w:szCs w:val="28"/>
        </w:rPr>
        <w:t>ству и таксации»</w:t>
      </w:r>
      <w:r w:rsidR="00040609" w:rsidRPr="0093524C">
        <w:rPr>
          <w:sz w:val="28"/>
          <w:szCs w:val="28"/>
        </w:rPr>
        <w:t>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В результате изучения дисциплины ст</w:t>
      </w:r>
      <w:r>
        <w:rPr>
          <w:sz w:val="28"/>
        </w:rPr>
        <w:t>у</w:t>
      </w:r>
      <w:r>
        <w:rPr>
          <w:sz w:val="28"/>
        </w:rPr>
        <w:t>дент должен</w:t>
      </w:r>
    </w:p>
    <w:p w:rsidR="0099750F" w:rsidRPr="00B26865" w:rsidRDefault="0099750F" w:rsidP="00C8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26865">
        <w:rPr>
          <w:b/>
          <w:sz w:val="28"/>
          <w:szCs w:val="28"/>
        </w:rPr>
        <w:t>уметь:</w:t>
      </w:r>
    </w:p>
    <w:p w:rsidR="0099750F" w:rsidRDefault="0099750F" w:rsidP="00C8744C">
      <w:pPr>
        <w:ind w:firstLine="709"/>
        <w:rPr>
          <w:sz w:val="28"/>
          <w:szCs w:val="28"/>
        </w:rPr>
      </w:pPr>
      <w:r w:rsidRPr="00491AD7">
        <w:rPr>
          <w:sz w:val="28"/>
          <w:szCs w:val="28"/>
        </w:rPr>
        <w:t>- распознавать основные хвойные и лиственные породы по др</w:t>
      </w:r>
      <w:r w:rsidRPr="00491AD7">
        <w:rPr>
          <w:sz w:val="28"/>
          <w:szCs w:val="28"/>
        </w:rPr>
        <w:t>е</w:t>
      </w:r>
      <w:r w:rsidRPr="00491AD7">
        <w:rPr>
          <w:sz w:val="28"/>
          <w:szCs w:val="28"/>
        </w:rPr>
        <w:t>весине;</w:t>
      </w:r>
    </w:p>
    <w:p w:rsidR="0099750F" w:rsidRDefault="0099750F" w:rsidP="00C874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определять пороки древесины;</w:t>
      </w:r>
    </w:p>
    <w:p w:rsidR="0099750F" w:rsidRPr="00491AD7" w:rsidRDefault="0099750F" w:rsidP="00B97062">
      <w:pPr>
        <w:ind w:left="142" w:firstLine="567"/>
        <w:rPr>
          <w:sz w:val="28"/>
          <w:szCs w:val="28"/>
        </w:rPr>
      </w:pPr>
      <w:r w:rsidRPr="00491AD7">
        <w:rPr>
          <w:sz w:val="28"/>
          <w:szCs w:val="28"/>
        </w:rPr>
        <w:t>- использовать действующие стандарты при определении сортности л</w:t>
      </w:r>
      <w:r w:rsidRPr="00491AD7">
        <w:rPr>
          <w:sz w:val="28"/>
          <w:szCs w:val="28"/>
        </w:rPr>
        <w:t>е</w:t>
      </w:r>
      <w:r w:rsidRPr="00491AD7">
        <w:rPr>
          <w:sz w:val="28"/>
          <w:szCs w:val="28"/>
        </w:rPr>
        <w:t>сомат</w:t>
      </w:r>
      <w:r w:rsidRPr="00491AD7">
        <w:rPr>
          <w:sz w:val="28"/>
          <w:szCs w:val="28"/>
        </w:rPr>
        <w:t>е</w:t>
      </w:r>
      <w:r w:rsidRPr="00491AD7">
        <w:rPr>
          <w:sz w:val="28"/>
          <w:szCs w:val="28"/>
        </w:rPr>
        <w:t>риалов, маркировке, обмере и учёте;</w:t>
      </w:r>
    </w:p>
    <w:p w:rsidR="0099750F" w:rsidRPr="00491AD7" w:rsidRDefault="0099750F" w:rsidP="00C8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6865">
        <w:rPr>
          <w:b/>
          <w:sz w:val="28"/>
          <w:szCs w:val="28"/>
        </w:rPr>
        <w:t>знать</w:t>
      </w:r>
      <w:r w:rsidRPr="00491AD7">
        <w:rPr>
          <w:sz w:val="28"/>
          <w:szCs w:val="28"/>
        </w:rPr>
        <w:t>:</w:t>
      </w:r>
    </w:p>
    <w:p w:rsidR="0099750F" w:rsidRPr="00491AD7" w:rsidRDefault="0099750F" w:rsidP="00C8744C">
      <w:pPr>
        <w:ind w:firstLine="709"/>
        <w:rPr>
          <w:sz w:val="28"/>
          <w:szCs w:val="28"/>
        </w:rPr>
      </w:pPr>
      <w:r w:rsidRPr="00491AD7">
        <w:rPr>
          <w:sz w:val="28"/>
          <w:szCs w:val="28"/>
        </w:rPr>
        <w:t>- строение древесины и коры;</w:t>
      </w:r>
    </w:p>
    <w:p w:rsidR="0099750F" w:rsidRPr="00491AD7" w:rsidRDefault="0099750F" w:rsidP="00C8744C">
      <w:pPr>
        <w:ind w:firstLine="709"/>
        <w:rPr>
          <w:sz w:val="28"/>
          <w:szCs w:val="28"/>
        </w:rPr>
      </w:pPr>
      <w:r w:rsidRPr="00491AD7">
        <w:rPr>
          <w:sz w:val="28"/>
          <w:szCs w:val="28"/>
        </w:rPr>
        <w:t>- свойства и пороки древесины;</w:t>
      </w:r>
    </w:p>
    <w:p w:rsidR="0099750F" w:rsidRPr="00491AD7" w:rsidRDefault="0099750F" w:rsidP="00B9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491AD7">
        <w:rPr>
          <w:sz w:val="28"/>
          <w:szCs w:val="28"/>
        </w:rPr>
        <w:t xml:space="preserve">- классификацию, стандартизацию и </w:t>
      </w:r>
      <w:r>
        <w:rPr>
          <w:sz w:val="28"/>
          <w:szCs w:val="28"/>
        </w:rPr>
        <w:t>декларирование</w:t>
      </w:r>
      <w:r w:rsidRPr="00491AD7">
        <w:rPr>
          <w:sz w:val="28"/>
          <w:szCs w:val="28"/>
        </w:rPr>
        <w:t xml:space="preserve"> древесных матери</w:t>
      </w:r>
      <w:r w:rsidRPr="00491AD7">
        <w:rPr>
          <w:sz w:val="28"/>
          <w:szCs w:val="28"/>
        </w:rPr>
        <w:t>а</w:t>
      </w:r>
      <w:r w:rsidRPr="00491AD7">
        <w:rPr>
          <w:sz w:val="28"/>
          <w:szCs w:val="28"/>
        </w:rPr>
        <w:t>лов и лесной продукции.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В процессе преподавания дисциплины необходимо показать, каким обр</w:t>
      </w:r>
      <w:r>
        <w:rPr>
          <w:sz w:val="28"/>
        </w:rPr>
        <w:t>а</w:t>
      </w:r>
      <w:r>
        <w:rPr>
          <w:sz w:val="28"/>
        </w:rPr>
        <w:t>зом теоретические знания и практические умения могут быть использованы в будущей профессиональной деятельности выпускника. Изучение дисциплины должно проводиться с учетом современного состояния науки и производства, в соответствии с технич</w:t>
      </w:r>
      <w:r>
        <w:rPr>
          <w:sz w:val="28"/>
        </w:rPr>
        <w:t>е</w:t>
      </w:r>
      <w:r>
        <w:rPr>
          <w:sz w:val="28"/>
        </w:rPr>
        <w:t>ской документацией и стандартами.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Дисциплина «Основы древесиноведения и лесного товароведения» из</w:t>
      </w:r>
      <w:r>
        <w:rPr>
          <w:sz w:val="28"/>
        </w:rPr>
        <w:t>у</w:t>
      </w:r>
      <w:r w:rsidR="00B70B9A">
        <w:rPr>
          <w:sz w:val="28"/>
        </w:rPr>
        <w:t>чается на 2</w:t>
      </w:r>
      <w:r>
        <w:rPr>
          <w:sz w:val="28"/>
        </w:rPr>
        <w:t>-м курсе.</w:t>
      </w:r>
    </w:p>
    <w:p w:rsidR="00F6220A" w:rsidRDefault="00F6220A" w:rsidP="00CB3518">
      <w:pPr>
        <w:ind w:firstLine="720"/>
        <w:jc w:val="both"/>
        <w:rPr>
          <w:sz w:val="28"/>
        </w:rPr>
      </w:pPr>
      <w:r>
        <w:rPr>
          <w:sz w:val="28"/>
        </w:rPr>
        <w:t>Студенты изучают курс самостоятельно по рекомендуемой литературе. После изучения выполняют одну ко</w:t>
      </w:r>
      <w:r>
        <w:rPr>
          <w:sz w:val="28"/>
        </w:rPr>
        <w:t>н</w:t>
      </w:r>
      <w:r>
        <w:rPr>
          <w:sz w:val="28"/>
        </w:rPr>
        <w:t>трольную работу.</w:t>
      </w:r>
    </w:p>
    <w:p w:rsidR="00F6220A" w:rsidRDefault="00F6220A" w:rsidP="00CB3518">
      <w:pPr>
        <w:ind w:firstLine="720"/>
        <w:jc w:val="both"/>
        <w:rPr>
          <w:sz w:val="28"/>
        </w:rPr>
      </w:pPr>
      <w:r>
        <w:rPr>
          <w:sz w:val="28"/>
        </w:rPr>
        <w:t>В период проведения лабораторно-экзаменационной сессии учебным планом предусмотрены учебн</w:t>
      </w:r>
      <w:r w:rsidR="008A4454">
        <w:rPr>
          <w:sz w:val="28"/>
        </w:rPr>
        <w:t>ые занятия продолжительностью 10</w:t>
      </w:r>
      <w:r>
        <w:rPr>
          <w:sz w:val="28"/>
        </w:rPr>
        <w:t xml:space="preserve"> часов, из них:</w:t>
      </w:r>
    </w:p>
    <w:p w:rsidR="00F6220A" w:rsidRDefault="008A4454">
      <w:pPr>
        <w:ind w:firstLine="720"/>
        <w:jc w:val="both"/>
        <w:rPr>
          <w:sz w:val="28"/>
        </w:rPr>
      </w:pPr>
      <w:r>
        <w:rPr>
          <w:sz w:val="28"/>
        </w:rPr>
        <w:t xml:space="preserve">- 4 </w:t>
      </w:r>
      <w:r w:rsidR="00F6220A">
        <w:rPr>
          <w:sz w:val="28"/>
        </w:rPr>
        <w:t>часа установочных занятий;</w:t>
      </w:r>
    </w:p>
    <w:p w:rsidR="00F6220A" w:rsidRDefault="008A4454">
      <w:pPr>
        <w:ind w:firstLine="720"/>
        <w:jc w:val="both"/>
        <w:rPr>
          <w:sz w:val="28"/>
        </w:rPr>
      </w:pPr>
      <w:r>
        <w:rPr>
          <w:sz w:val="28"/>
        </w:rPr>
        <w:t xml:space="preserve">- 6 </w:t>
      </w:r>
      <w:r w:rsidR="00F6220A">
        <w:rPr>
          <w:sz w:val="28"/>
        </w:rPr>
        <w:t>часов лабораторных и практических зан</w:t>
      </w:r>
      <w:r w:rsidR="00F6220A">
        <w:rPr>
          <w:sz w:val="28"/>
        </w:rPr>
        <w:t>я</w:t>
      </w:r>
      <w:r w:rsidR="00F6220A">
        <w:rPr>
          <w:sz w:val="28"/>
        </w:rPr>
        <w:t>тий.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Программный материал включает одно учебное задание и по темам ра</w:t>
      </w:r>
      <w:r>
        <w:rPr>
          <w:sz w:val="28"/>
        </w:rPr>
        <w:t>с</w:t>
      </w:r>
      <w:r>
        <w:rPr>
          <w:sz w:val="28"/>
        </w:rPr>
        <w:t>пределен следующим образом: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Введение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РАЗДЕЛ 1.ОСНОВЫ ДРЕВЕСИНОВЕДЕНИЯ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Тема 1.1. Строение древ</w:t>
      </w:r>
      <w:r>
        <w:rPr>
          <w:sz w:val="28"/>
        </w:rPr>
        <w:t>е</w:t>
      </w:r>
      <w:r>
        <w:rPr>
          <w:sz w:val="28"/>
        </w:rPr>
        <w:t>сины и коры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lastRenderedPageBreak/>
        <w:tab/>
        <w:t>Тема 1.2. Химические свойства древесины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Тема 1.3. Физические свойства древесины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Тема 1.4. Механические свойства древесины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Тема 1.5. Пороки и стойкость древесины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Тема 1.6. Факторы, влияющие на стойкость древесины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РАЗДЕЛ 2. ОСНОВЫ ЛЕСНОГО ТОВАРОВЕДЕНИЯ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Тема 2.1. Классификация</w:t>
      </w:r>
      <w:r w:rsidR="00AF4E60">
        <w:rPr>
          <w:sz w:val="28"/>
        </w:rPr>
        <w:t>, стандартизация и декларация</w:t>
      </w:r>
      <w:r>
        <w:rPr>
          <w:sz w:val="28"/>
        </w:rPr>
        <w:t xml:space="preserve"> древесных</w:t>
      </w:r>
    </w:p>
    <w:p w:rsidR="00F6220A" w:rsidRDefault="00F6220A" w:rsidP="00E011E4">
      <w:pPr>
        <w:ind w:left="1985" w:hanging="142"/>
        <w:jc w:val="both"/>
        <w:rPr>
          <w:sz w:val="28"/>
        </w:rPr>
      </w:pPr>
      <w:r>
        <w:rPr>
          <w:sz w:val="28"/>
        </w:rPr>
        <w:t>материалов и лесной продукции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Тема 2.2. Круглые лесоматериалы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 xml:space="preserve">Тема 2.3. Пиленые лесоматериалы 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 xml:space="preserve">Тема 2.4. </w:t>
      </w:r>
      <w:r w:rsidR="00712921">
        <w:rPr>
          <w:sz w:val="28"/>
        </w:rPr>
        <w:t>Строганные</w:t>
      </w:r>
      <w:r>
        <w:rPr>
          <w:sz w:val="28"/>
        </w:rPr>
        <w:t xml:space="preserve"> и лущеные древесные материалы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Тема 2.5. Композиционные древесные материалы</w:t>
      </w:r>
    </w:p>
    <w:p w:rsidR="00F6220A" w:rsidRDefault="00F6220A">
      <w:pPr>
        <w:jc w:val="both"/>
        <w:rPr>
          <w:sz w:val="28"/>
        </w:rPr>
      </w:pPr>
    </w:p>
    <w:p w:rsidR="00F6220A" w:rsidRDefault="00F6220A">
      <w:pPr>
        <w:pStyle w:val="2"/>
      </w:pPr>
      <w:r>
        <w:t>ЛИТЕРАТУРА</w:t>
      </w:r>
    </w:p>
    <w:p w:rsidR="00F6220A" w:rsidRDefault="00F6220A" w:rsidP="004D1C19">
      <w:pPr>
        <w:pStyle w:val="FR1"/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Основная:</w:t>
      </w:r>
    </w:p>
    <w:p w:rsidR="00F6220A" w:rsidRDefault="00F6220A">
      <w:pPr>
        <w:ind w:left="340" w:hanging="340"/>
        <w:jc w:val="both"/>
        <w:rPr>
          <w:sz w:val="28"/>
        </w:rPr>
      </w:pPr>
      <w:r>
        <w:rPr>
          <w:sz w:val="28"/>
        </w:rPr>
        <w:t>1. Михайличенко А.Л., С</w:t>
      </w:r>
      <w:r w:rsidR="00B220B5">
        <w:rPr>
          <w:sz w:val="28"/>
        </w:rPr>
        <w:t xml:space="preserve">метанин И.С. Древесиноведение и </w:t>
      </w:r>
      <w:r>
        <w:rPr>
          <w:sz w:val="28"/>
        </w:rPr>
        <w:t>лесное товаровед</w:t>
      </w:r>
      <w:r>
        <w:rPr>
          <w:sz w:val="28"/>
        </w:rPr>
        <w:t>е</w:t>
      </w:r>
      <w:r>
        <w:rPr>
          <w:sz w:val="28"/>
        </w:rPr>
        <w:t>ние. М.: Лесная промы</w:t>
      </w:r>
      <w:r>
        <w:rPr>
          <w:sz w:val="28"/>
        </w:rPr>
        <w:t>ш</w:t>
      </w:r>
      <w:r>
        <w:rPr>
          <w:sz w:val="28"/>
        </w:rPr>
        <w:t>ленность, 1987</w:t>
      </w:r>
    </w:p>
    <w:p w:rsidR="00F6220A" w:rsidRDefault="00F6220A">
      <w:pPr>
        <w:ind w:left="340" w:hanging="340"/>
        <w:jc w:val="both"/>
        <w:rPr>
          <w:sz w:val="28"/>
        </w:rPr>
      </w:pPr>
      <w:r>
        <w:rPr>
          <w:sz w:val="28"/>
        </w:rPr>
        <w:t>2. Михайличенко А.Л., Сметанин И.С. Практикум по древесиноведению и ле</w:t>
      </w:r>
      <w:r>
        <w:rPr>
          <w:sz w:val="28"/>
        </w:rPr>
        <w:t>с</w:t>
      </w:r>
      <w:r>
        <w:rPr>
          <w:sz w:val="28"/>
        </w:rPr>
        <w:t>ному товароведению. М.: Лесная промышленность, 1989</w:t>
      </w:r>
    </w:p>
    <w:p w:rsidR="00F6220A" w:rsidRDefault="00F6220A">
      <w:pPr>
        <w:ind w:left="340" w:hanging="340"/>
        <w:jc w:val="both"/>
        <w:rPr>
          <w:sz w:val="28"/>
        </w:rPr>
      </w:pPr>
      <w:r>
        <w:rPr>
          <w:sz w:val="28"/>
        </w:rPr>
        <w:t>3. Действующие стандарты и технические условия на древесное сырьё и изд</w:t>
      </w:r>
      <w:r>
        <w:rPr>
          <w:sz w:val="28"/>
        </w:rPr>
        <w:t>е</w:t>
      </w:r>
      <w:r>
        <w:rPr>
          <w:sz w:val="28"/>
        </w:rPr>
        <w:t>лия из древесины.</w:t>
      </w:r>
    </w:p>
    <w:p w:rsidR="00311638" w:rsidRDefault="00311638">
      <w:pPr>
        <w:ind w:left="340" w:hanging="340"/>
        <w:jc w:val="both"/>
        <w:rPr>
          <w:sz w:val="28"/>
        </w:rPr>
      </w:pPr>
      <w:r>
        <w:rPr>
          <w:sz w:val="28"/>
        </w:rPr>
        <w:t>4. Уголев Б.Н., Станко Я.Н., Дюжина И.А. Определитель пороков древес</w:t>
      </w:r>
      <w:r>
        <w:rPr>
          <w:sz w:val="28"/>
        </w:rPr>
        <w:t>и</w:t>
      </w:r>
      <w:r w:rsidR="00776B7E">
        <w:rPr>
          <w:sz w:val="28"/>
        </w:rPr>
        <w:t>ны /учебно-методическое пособие к лабораторной работе по древесиновед</w:t>
      </w:r>
      <w:r w:rsidR="00776B7E">
        <w:rPr>
          <w:sz w:val="28"/>
        </w:rPr>
        <w:t>е</w:t>
      </w:r>
      <w:r w:rsidR="00776B7E">
        <w:rPr>
          <w:sz w:val="28"/>
        </w:rPr>
        <w:t>нию/. М.: ГОУ ВПО МГУЛ, 2010, 7-е изд.</w:t>
      </w:r>
    </w:p>
    <w:p w:rsidR="00F6220A" w:rsidRDefault="00F6220A" w:rsidP="004D1C19">
      <w:pPr>
        <w:pStyle w:val="FR1"/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Дополнительная:</w:t>
      </w:r>
    </w:p>
    <w:p w:rsidR="00F6220A" w:rsidRDefault="00313B55">
      <w:pPr>
        <w:ind w:left="340" w:hanging="340"/>
        <w:jc w:val="both"/>
        <w:rPr>
          <w:sz w:val="28"/>
        </w:rPr>
      </w:pPr>
      <w:r>
        <w:rPr>
          <w:sz w:val="28"/>
        </w:rPr>
        <w:t>5</w:t>
      </w:r>
      <w:r w:rsidR="00F6220A">
        <w:rPr>
          <w:sz w:val="28"/>
        </w:rPr>
        <w:t>. Михайличенко А.Л., Садовничий Ф.П. Древесиноведение и лесное товаров</w:t>
      </w:r>
      <w:r w:rsidR="00F6220A">
        <w:rPr>
          <w:sz w:val="28"/>
        </w:rPr>
        <w:t>е</w:t>
      </w:r>
      <w:r w:rsidR="00F6220A">
        <w:rPr>
          <w:sz w:val="28"/>
        </w:rPr>
        <w:t>дение. М.: Высшая школа, 1991</w:t>
      </w:r>
    </w:p>
    <w:p w:rsidR="00F6220A" w:rsidRDefault="00313B55" w:rsidP="00E47539">
      <w:pPr>
        <w:ind w:left="340" w:hanging="340"/>
        <w:jc w:val="both"/>
        <w:rPr>
          <w:sz w:val="28"/>
        </w:rPr>
      </w:pPr>
      <w:r>
        <w:rPr>
          <w:sz w:val="28"/>
        </w:rPr>
        <w:t>6</w:t>
      </w:r>
      <w:r w:rsidR="00F6220A">
        <w:rPr>
          <w:sz w:val="28"/>
        </w:rPr>
        <w:t>. Крылова Г.Д. Основы стандартизации, сертификации и метрологии. М.:</w:t>
      </w:r>
      <w:r w:rsidR="00E47539">
        <w:rPr>
          <w:sz w:val="28"/>
        </w:rPr>
        <w:t xml:space="preserve"> </w:t>
      </w:r>
      <w:r w:rsidR="00F6220A">
        <w:rPr>
          <w:sz w:val="28"/>
        </w:rPr>
        <w:t>«А</w:t>
      </w:r>
      <w:r w:rsidR="00F6220A">
        <w:rPr>
          <w:sz w:val="28"/>
        </w:rPr>
        <w:t>у</w:t>
      </w:r>
      <w:r w:rsidR="00F6220A">
        <w:rPr>
          <w:sz w:val="28"/>
        </w:rPr>
        <w:t>дит» издательские объединения «Юнити», 2001</w:t>
      </w:r>
    </w:p>
    <w:p w:rsidR="00F6220A" w:rsidRDefault="00313B55">
      <w:pPr>
        <w:ind w:left="340" w:hanging="340"/>
        <w:jc w:val="both"/>
        <w:rPr>
          <w:sz w:val="28"/>
        </w:rPr>
      </w:pPr>
      <w:r>
        <w:rPr>
          <w:sz w:val="28"/>
        </w:rPr>
        <w:t>7</w:t>
      </w:r>
      <w:r w:rsidR="00F6220A">
        <w:rPr>
          <w:sz w:val="28"/>
        </w:rPr>
        <w:t>. Шапкин О.Н. и др. Комплексное использование недревесной продукции леса в народном хозяйстве. М.: МГУ леса, 1999</w:t>
      </w:r>
    </w:p>
    <w:p w:rsidR="00FB060F" w:rsidRDefault="00313B55" w:rsidP="00AB4262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8</w:t>
      </w:r>
      <w:r w:rsidR="00FB060F">
        <w:rPr>
          <w:sz w:val="28"/>
          <w:szCs w:val="28"/>
        </w:rPr>
        <w:t xml:space="preserve">. </w:t>
      </w:r>
      <w:r w:rsidR="00FB060F" w:rsidRPr="00694B3B">
        <w:rPr>
          <w:sz w:val="28"/>
          <w:szCs w:val="28"/>
        </w:rPr>
        <w:t>Борисов Ю.И., Сигов А.С., Нефесов В.И., Битюк</w:t>
      </w:r>
      <w:r w:rsidR="00FB060F">
        <w:rPr>
          <w:sz w:val="28"/>
          <w:szCs w:val="28"/>
        </w:rPr>
        <w:t>ов В.К., Белик Ю.Д., Ве</w:t>
      </w:r>
      <w:r w:rsidR="00FB060F">
        <w:rPr>
          <w:sz w:val="28"/>
          <w:szCs w:val="28"/>
        </w:rPr>
        <w:t>р</w:t>
      </w:r>
      <w:r w:rsidR="00FB060F">
        <w:rPr>
          <w:sz w:val="28"/>
          <w:szCs w:val="28"/>
        </w:rPr>
        <w:t>ба В.С.</w:t>
      </w:r>
      <w:r w:rsidR="00FB060F" w:rsidRPr="00694B3B">
        <w:rPr>
          <w:sz w:val="28"/>
          <w:szCs w:val="28"/>
        </w:rPr>
        <w:t xml:space="preserve"> Метрология, </w:t>
      </w:r>
      <w:r w:rsidR="00FB060F">
        <w:rPr>
          <w:sz w:val="28"/>
          <w:szCs w:val="28"/>
        </w:rPr>
        <w:t>стандартизация и сертификация.  М.: Форум. Инфа</w:t>
      </w:r>
      <w:r w:rsidR="00FB060F" w:rsidRPr="00694B3B">
        <w:rPr>
          <w:sz w:val="28"/>
          <w:szCs w:val="28"/>
        </w:rPr>
        <w:t>,</w:t>
      </w:r>
      <w:r w:rsidR="00FB060F">
        <w:rPr>
          <w:sz w:val="28"/>
          <w:szCs w:val="28"/>
        </w:rPr>
        <w:t xml:space="preserve"> </w:t>
      </w:r>
      <w:r w:rsidR="008F0E7A">
        <w:rPr>
          <w:sz w:val="28"/>
          <w:szCs w:val="28"/>
        </w:rPr>
        <w:t>2005</w:t>
      </w:r>
    </w:p>
    <w:p w:rsidR="00FB060F" w:rsidRPr="00FB060F" w:rsidRDefault="00313B55" w:rsidP="00AB4262">
      <w:pPr>
        <w:pStyle w:val="21"/>
        <w:ind w:left="284" w:hanging="284"/>
        <w:jc w:val="both"/>
        <w:rPr>
          <w:b w:val="0"/>
          <w:szCs w:val="28"/>
        </w:rPr>
      </w:pPr>
      <w:r>
        <w:rPr>
          <w:b w:val="0"/>
          <w:szCs w:val="28"/>
        </w:rPr>
        <w:t>9</w:t>
      </w:r>
      <w:r w:rsidR="00FB060F" w:rsidRPr="00FB060F">
        <w:rPr>
          <w:b w:val="0"/>
          <w:szCs w:val="28"/>
        </w:rPr>
        <w:t>. Уголев Б.Н. Древесиноведение с основами лесного то</w:t>
      </w:r>
      <w:r w:rsidR="008F0E7A">
        <w:rPr>
          <w:b w:val="0"/>
          <w:szCs w:val="28"/>
        </w:rPr>
        <w:t>вароведения. М.: МГУ леса, 2001</w:t>
      </w:r>
    </w:p>
    <w:p w:rsidR="00FB060F" w:rsidRPr="00BB168B" w:rsidRDefault="00FB060F" w:rsidP="00FB060F">
      <w:pPr>
        <w:pStyle w:val="21"/>
        <w:jc w:val="both"/>
        <w:rPr>
          <w:szCs w:val="28"/>
        </w:rPr>
      </w:pPr>
      <w:r w:rsidRPr="00BB168B">
        <w:rPr>
          <w:szCs w:val="28"/>
        </w:rPr>
        <w:t xml:space="preserve">Интернет – ресурсы: </w:t>
      </w:r>
    </w:p>
    <w:p w:rsidR="00FB060F" w:rsidRPr="00FB060F" w:rsidRDefault="00FB060F" w:rsidP="00FB060F">
      <w:pPr>
        <w:pStyle w:val="21"/>
        <w:jc w:val="both"/>
        <w:rPr>
          <w:b w:val="0"/>
          <w:szCs w:val="28"/>
        </w:rPr>
      </w:pPr>
      <w:r w:rsidRPr="00FB060F">
        <w:rPr>
          <w:b w:val="0"/>
          <w:szCs w:val="28"/>
        </w:rPr>
        <w:t xml:space="preserve">1. Федеральный портал Российское образование </w:t>
      </w:r>
      <w:r w:rsidRPr="00FB060F">
        <w:rPr>
          <w:b w:val="0"/>
          <w:szCs w:val="28"/>
          <w:lang w:val="en-US"/>
        </w:rPr>
        <w:t>edu</w:t>
      </w:r>
      <w:r w:rsidRPr="00FB060F">
        <w:rPr>
          <w:b w:val="0"/>
          <w:szCs w:val="28"/>
        </w:rPr>
        <w:t>.</w:t>
      </w:r>
      <w:r w:rsidRPr="00FB060F">
        <w:rPr>
          <w:b w:val="0"/>
          <w:szCs w:val="28"/>
          <w:lang w:val="en-US"/>
        </w:rPr>
        <w:t>ru</w:t>
      </w:r>
    </w:p>
    <w:p w:rsidR="00FB060F" w:rsidRPr="00FB060F" w:rsidRDefault="00FB060F" w:rsidP="00FB060F">
      <w:pPr>
        <w:pStyle w:val="21"/>
        <w:jc w:val="both"/>
        <w:rPr>
          <w:b w:val="0"/>
          <w:szCs w:val="28"/>
        </w:rPr>
      </w:pPr>
      <w:r w:rsidRPr="00FB060F">
        <w:rPr>
          <w:b w:val="0"/>
          <w:szCs w:val="28"/>
        </w:rPr>
        <w:t xml:space="preserve">2. Интернет-магазин. ТОП-книга </w:t>
      </w:r>
      <w:r w:rsidRPr="00FB060F">
        <w:rPr>
          <w:b w:val="0"/>
          <w:szCs w:val="28"/>
          <w:lang w:val="en-US"/>
        </w:rPr>
        <w:t>shop</w:t>
      </w:r>
      <w:r w:rsidRPr="00FB060F">
        <w:rPr>
          <w:b w:val="0"/>
          <w:szCs w:val="28"/>
        </w:rPr>
        <w:t>.</w:t>
      </w:r>
      <w:r w:rsidRPr="00FB060F">
        <w:rPr>
          <w:b w:val="0"/>
          <w:szCs w:val="28"/>
          <w:lang w:val="en-US"/>
        </w:rPr>
        <w:t>top</w:t>
      </w:r>
      <w:r w:rsidRPr="00FB060F">
        <w:rPr>
          <w:b w:val="0"/>
          <w:szCs w:val="28"/>
        </w:rPr>
        <w:t>-</w:t>
      </w:r>
      <w:r w:rsidRPr="00FB060F">
        <w:rPr>
          <w:b w:val="0"/>
          <w:szCs w:val="28"/>
          <w:lang w:val="en-US"/>
        </w:rPr>
        <w:t>kniga</w:t>
      </w:r>
      <w:r w:rsidRPr="00FB060F">
        <w:rPr>
          <w:b w:val="0"/>
          <w:szCs w:val="28"/>
        </w:rPr>
        <w:t>.</w:t>
      </w:r>
      <w:r w:rsidRPr="00FB060F">
        <w:rPr>
          <w:b w:val="0"/>
          <w:szCs w:val="28"/>
          <w:lang w:val="en-US"/>
        </w:rPr>
        <w:t>ru</w:t>
      </w:r>
    </w:p>
    <w:p w:rsidR="009405EB" w:rsidRDefault="009405EB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УЧЕБНОЕ ЗАДАНИЕ</w:t>
      </w:r>
    </w:p>
    <w:p w:rsidR="0073419F" w:rsidRPr="0073419F" w:rsidRDefault="0073419F" w:rsidP="0073419F"/>
    <w:p w:rsidR="00F6220A" w:rsidRDefault="00F6220A">
      <w:pPr>
        <w:pStyle w:val="2"/>
      </w:pPr>
      <w:r>
        <w:t>Введение</w:t>
      </w:r>
    </w:p>
    <w:p w:rsidR="0073419F" w:rsidRPr="0073419F" w:rsidRDefault="0073419F" w:rsidP="0073419F"/>
    <w:p w:rsidR="00F6220A" w:rsidRDefault="00F6220A">
      <w:pPr>
        <w:ind w:left="720"/>
        <w:jc w:val="both"/>
        <w:rPr>
          <w:sz w:val="28"/>
        </w:rPr>
      </w:pPr>
      <w:r>
        <w:rPr>
          <w:sz w:val="28"/>
        </w:rPr>
        <w:t xml:space="preserve">Студент должен </w:t>
      </w:r>
    </w:p>
    <w:p w:rsidR="00F6220A" w:rsidRDefault="00F6220A">
      <w:pPr>
        <w:ind w:left="720"/>
        <w:jc w:val="both"/>
        <w:rPr>
          <w:sz w:val="28"/>
        </w:rPr>
      </w:pPr>
      <w:r>
        <w:rPr>
          <w:b/>
          <w:sz w:val="28"/>
        </w:rPr>
        <w:t>иметь представл</w:t>
      </w:r>
      <w:r>
        <w:rPr>
          <w:b/>
          <w:sz w:val="28"/>
        </w:rPr>
        <w:t>е</w:t>
      </w:r>
      <w:r>
        <w:rPr>
          <w:b/>
          <w:sz w:val="28"/>
        </w:rPr>
        <w:t>ние:</w:t>
      </w:r>
    </w:p>
    <w:p w:rsidR="00F6220A" w:rsidRDefault="00745F0F" w:rsidP="00745F0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F6220A">
        <w:rPr>
          <w:sz w:val="28"/>
        </w:rPr>
        <w:t>о задачах учебной дисциплины при подготовке специалиста;</w:t>
      </w:r>
    </w:p>
    <w:p w:rsidR="00F6220A" w:rsidRDefault="00504F61" w:rsidP="00745F0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об основных направлениях в области рационального и комплексного использования древесины и её о</w:t>
      </w:r>
      <w:r w:rsidR="00F6220A">
        <w:rPr>
          <w:sz w:val="28"/>
        </w:rPr>
        <w:t>т</w:t>
      </w:r>
      <w:r w:rsidR="00F6220A">
        <w:rPr>
          <w:sz w:val="28"/>
        </w:rPr>
        <w:t>ходов от лесозаготовок и переработки;</w:t>
      </w:r>
    </w:p>
    <w:p w:rsidR="004501FD" w:rsidRPr="00E75FB7" w:rsidRDefault="00CF584D" w:rsidP="0036004A">
      <w:pPr>
        <w:tabs>
          <w:tab w:val="num" w:pos="142"/>
        </w:tabs>
        <w:ind w:left="142"/>
        <w:rPr>
          <w:sz w:val="28"/>
          <w:szCs w:val="28"/>
        </w:rPr>
      </w:pPr>
      <w:r>
        <w:rPr>
          <w:sz w:val="28"/>
        </w:rPr>
        <w:t xml:space="preserve">- </w:t>
      </w:r>
      <w:r w:rsidR="00F6220A" w:rsidRPr="00F13104">
        <w:rPr>
          <w:sz w:val="28"/>
        </w:rPr>
        <w:t xml:space="preserve">о связи дисциплины с дисциплинами </w:t>
      </w:r>
      <w:r w:rsidR="00596F41">
        <w:rPr>
          <w:sz w:val="28"/>
        </w:rPr>
        <w:t xml:space="preserve">«Математика», </w:t>
      </w:r>
      <w:r w:rsidR="00F6220A" w:rsidRPr="00F13104">
        <w:rPr>
          <w:sz w:val="28"/>
        </w:rPr>
        <w:t>«Ботаника», «Дендр</w:t>
      </w:r>
      <w:r w:rsidR="00F6220A" w:rsidRPr="00F13104">
        <w:rPr>
          <w:sz w:val="28"/>
        </w:rPr>
        <w:t>о</w:t>
      </w:r>
      <w:r w:rsidR="00F6220A" w:rsidRPr="00F13104">
        <w:rPr>
          <w:sz w:val="28"/>
        </w:rPr>
        <w:t>логия</w:t>
      </w:r>
      <w:r w:rsidR="00596F41">
        <w:rPr>
          <w:sz w:val="28"/>
        </w:rPr>
        <w:t xml:space="preserve"> и лесоведение</w:t>
      </w:r>
      <w:r w:rsidR="00F6220A" w:rsidRPr="00F13104">
        <w:rPr>
          <w:sz w:val="28"/>
        </w:rPr>
        <w:t>»</w:t>
      </w:r>
      <w:r w:rsidR="00E02CAF">
        <w:rPr>
          <w:sz w:val="28"/>
        </w:rPr>
        <w:t xml:space="preserve"> </w:t>
      </w:r>
      <w:r w:rsidR="00E02CAF" w:rsidRPr="00E02CAF">
        <w:rPr>
          <w:sz w:val="28"/>
          <w:szCs w:val="28"/>
        </w:rPr>
        <w:t>и профессиональными модулями</w:t>
      </w:r>
      <w:r w:rsidR="00F55FEC">
        <w:rPr>
          <w:sz w:val="28"/>
          <w:szCs w:val="28"/>
        </w:rPr>
        <w:t xml:space="preserve"> </w:t>
      </w:r>
      <w:r w:rsidR="004501FD" w:rsidRPr="00E02CAF">
        <w:rPr>
          <w:sz w:val="28"/>
          <w:szCs w:val="28"/>
        </w:rPr>
        <w:t>«</w:t>
      </w:r>
      <w:r w:rsidR="004501FD">
        <w:rPr>
          <w:sz w:val="28"/>
          <w:szCs w:val="28"/>
        </w:rPr>
        <w:t>Организация и пров</w:t>
      </w:r>
      <w:r w:rsidR="004501FD">
        <w:rPr>
          <w:sz w:val="28"/>
          <w:szCs w:val="28"/>
        </w:rPr>
        <w:t>е</w:t>
      </w:r>
      <w:r w:rsidR="004501FD">
        <w:rPr>
          <w:sz w:val="28"/>
          <w:szCs w:val="28"/>
        </w:rPr>
        <w:t>дение мероприятий по воспроизводству лесов и лесоразведению»</w:t>
      </w:r>
      <w:r w:rsidR="00F55FEC">
        <w:rPr>
          <w:sz w:val="28"/>
          <w:szCs w:val="28"/>
        </w:rPr>
        <w:t xml:space="preserve">, </w:t>
      </w:r>
      <w:r w:rsidR="004501FD" w:rsidRPr="00DC03FA">
        <w:rPr>
          <w:sz w:val="28"/>
          <w:szCs w:val="28"/>
        </w:rPr>
        <w:t>«Организ</w:t>
      </w:r>
      <w:r w:rsidR="004501FD" w:rsidRPr="00DC03FA">
        <w:rPr>
          <w:sz w:val="28"/>
          <w:szCs w:val="28"/>
        </w:rPr>
        <w:t>а</w:t>
      </w:r>
      <w:r w:rsidR="004501FD" w:rsidRPr="00DC03FA">
        <w:rPr>
          <w:sz w:val="28"/>
          <w:szCs w:val="28"/>
        </w:rPr>
        <w:t>ция использования лесов»</w:t>
      </w:r>
      <w:r w:rsidR="00F55FEC" w:rsidRPr="00DC03FA">
        <w:rPr>
          <w:sz w:val="28"/>
          <w:szCs w:val="28"/>
        </w:rPr>
        <w:t xml:space="preserve">, </w:t>
      </w:r>
      <w:r w:rsidR="004501FD" w:rsidRPr="00DC03FA">
        <w:rPr>
          <w:sz w:val="28"/>
          <w:szCs w:val="28"/>
        </w:rPr>
        <w:t>«Организация и проведение мероприятий по охр</w:t>
      </w:r>
      <w:r w:rsidR="004501FD" w:rsidRPr="00DC03FA">
        <w:rPr>
          <w:sz w:val="28"/>
          <w:szCs w:val="28"/>
        </w:rPr>
        <w:t>а</w:t>
      </w:r>
      <w:r w:rsidR="004501FD" w:rsidRPr="00DC03FA">
        <w:rPr>
          <w:sz w:val="28"/>
          <w:szCs w:val="28"/>
        </w:rPr>
        <w:t>не и защите лесов</w:t>
      </w:r>
      <w:r w:rsidR="004501FD" w:rsidRPr="0035097D">
        <w:rPr>
          <w:sz w:val="32"/>
          <w:szCs w:val="32"/>
        </w:rPr>
        <w:t>»</w:t>
      </w:r>
      <w:r w:rsidR="00F55FEC">
        <w:rPr>
          <w:sz w:val="32"/>
          <w:szCs w:val="32"/>
        </w:rPr>
        <w:t xml:space="preserve">, </w:t>
      </w:r>
      <w:r w:rsidR="004501FD" w:rsidRPr="00E75FB7">
        <w:t xml:space="preserve"> </w:t>
      </w:r>
      <w:r w:rsidR="004501FD">
        <w:rPr>
          <w:sz w:val="28"/>
          <w:szCs w:val="28"/>
        </w:rPr>
        <w:t>«Провед</w:t>
      </w:r>
      <w:r w:rsidR="004501FD">
        <w:rPr>
          <w:sz w:val="28"/>
          <w:szCs w:val="28"/>
        </w:rPr>
        <w:t>е</w:t>
      </w:r>
      <w:r w:rsidR="004501FD">
        <w:rPr>
          <w:sz w:val="28"/>
          <w:szCs w:val="28"/>
        </w:rPr>
        <w:t>ние работ по лесоустройству и таксации»</w:t>
      </w:r>
      <w:r w:rsidR="00557AFA">
        <w:rPr>
          <w:sz w:val="28"/>
          <w:szCs w:val="28"/>
        </w:rPr>
        <w:t>;</w:t>
      </w:r>
    </w:p>
    <w:p w:rsidR="00F6220A" w:rsidRDefault="00504F61" w:rsidP="00504F61">
      <w:pPr>
        <w:ind w:left="360" w:hanging="218"/>
        <w:jc w:val="both"/>
        <w:rPr>
          <w:sz w:val="28"/>
        </w:rPr>
      </w:pPr>
      <w:r>
        <w:rPr>
          <w:sz w:val="28"/>
        </w:rPr>
        <w:t xml:space="preserve">- </w:t>
      </w:r>
      <w:r w:rsidR="00F6220A" w:rsidRPr="00F13104">
        <w:rPr>
          <w:sz w:val="28"/>
        </w:rPr>
        <w:t>о кратких сведениях по содержанию дисциплины, развитии лесного древес</w:t>
      </w:r>
      <w:r w:rsidR="00F6220A" w:rsidRPr="00F13104">
        <w:rPr>
          <w:sz w:val="28"/>
        </w:rPr>
        <w:t>и</w:t>
      </w:r>
      <w:r w:rsidR="00F6220A" w:rsidRPr="00F13104">
        <w:rPr>
          <w:sz w:val="28"/>
        </w:rPr>
        <w:t>новедения и товароведения в России.</w:t>
      </w:r>
    </w:p>
    <w:p w:rsidR="008D4762" w:rsidRPr="00F13104" w:rsidRDefault="008D4762" w:rsidP="00504F61">
      <w:pPr>
        <w:ind w:left="360" w:hanging="218"/>
        <w:jc w:val="both"/>
        <w:rPr>
          <w:sz w:val="28"/>
        </w:rPr>
      </w:pPr>
    </w:p>
    <w:p w:rsidR="00F6220A" w:rsidRDefault="00F6220A" w:rsidP="00417442">
      <w:pPr>
        <w:pStyle w:val="20"/>
        <w:ind w:firstLine="709"/>
      </w:pPr>
      <w:r>
        <w:t>Содержание дисциплины, задачи и связь с другими дисциплинами. Кра</w:t>
      </w:r>
      <w:r>
        <w:t>т</w:t>
      </w:r>
      <w:r>
        <w:t>кие сведения о развитии древесиноведения и лесного товароведения в России. Рациональное и комплексное использование древесины и её отходов от лесоз</w:t>
      </w:r>
      <w:r>
        <w:t>а</w:t>
      </w:r>
      <w:r>
        <w:t>готовок и переработки. Значение древесины для народного хозяйства страны.</w:t>
      </w:r>
    </w:p>
    <w:p w:rsidR="00F6220A" w:rsidRDefault="00F6220A">
      <w:pPr>
        <w:pStyle w:val="FR1"/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Литература</w:t>
      </w:r>
    </w:p>
    <w:p w:rsidR="00F6220A" w:rsidRDefault="00F6220A">
      <w:pPr>
        <w:pStyle w:val="FR1"/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Основная:</w:t>
      </w:r>
      <w:r>
        <w:rPr>
          <w:rFonts w:ascii="Times New Roman" w:hAnsi="Times New Roman"/>
          <w:sz w:val="28"/>
        </w:rPr>
        <w:t xml:space="preserve"> (1) с.4-5. </w:t>
      </w:r>
    </w:p>
    <w:p w:rsidR="00F6220A" w:rsidRDefault="00F6220A">
      <w:pPr>
        <w:pStyle w:val="FR1"/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Дополн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тельная:</w:t>
      </w:r>
      <w:r>
        <w:rPr>
          <w:rFonts w:ascii="Times New Roman" w:hAnsi="Times New Roman"/>
          <w:sz w:val="28"/>
        </w:rPr>
        <w:t xml:space="preserve"> (4) с. 5-6; (6) с.4-7.</w:t>
      </w:r>
    </w:p>
    <w:p w:rsidR="00F6220A" w:rsidRPr="00767912" w:rsidRDefault="00F6220A">
      <w:pPr>
        <w:jc w:val="both"/>
        <w:rPr>
          <w:sz w:val="16"/>
          <w:szCs w:val="16"/>
        </w:rPr>
      </w:pPr>
    </w:p>
    <w:p w:rsidR="00F6220A" w:rsidRDefault="00F6220A">
      <w:pPr>
        <w:pStyle w:val="2"/>
      </w:pPr>
      <w:r>
        <w:t>Методические указания</w:t>
      </w:r>
    </w:p>
    <w:p w:rsidR="00106524" w:rsidRPr="00106524" w:rsidRDefault="00106524" w:rsidP="00106524"/>
    <w:p w:rsidR="00F6220A" w:rsidRDefault="00F6220A" w:rsidP="001B501B">
      <w:pPr>
        <w:ind w:firstLine="709"/>
        <w:jc w:val="both"/>
        <w:rPr>
          <w:sz w:val="28"/>
        </w:rPr>
      </w:pPr>
      <w:r>
        <w:rPr>
          <w:sz w:val="28"/>
        </w:rPr>
        <w:t>Для удовлетворения нужд и решения экономических задач страны треб</w:t>
      </w:r>
      <w:r>
        <w:rPr>
          <w:sz w:val="28"/>
        </w:rPr>
        <w:t>у</w:t>
      </w:r>
      <w:r>
        <w:rPr>
          <w:sz w:val="28"/>
        </w:rPr>
        <w:t>ется значительное количество древесины. Поэтому при изучении следует обр</w:t>
      </w:r>
      <w:r>
        <w:rPr>
          <w:sz w:val="28"/>
        </w:rPr>
        <w:t>а</w:t>
      </w:r>
      <w:r>
        <w:rPr>
          <w:sz w:val="28"/>
        </w:rPr>
        <w:t>тить внимание на разностороннее, все расширяющееся применение древесины, на многообразие и ценность получаемых из неё продуктов и изделий, широкие перспективы использования её в ближайшем будущем для удовлетворения ра</w:t>
      </w:r>
      <w:r>
        <w:rPr>
          <w:sz w:val="28"/>
        </w:rPr>
        <w:t>с</w:t>
      </w:r>
      <w:r>
        <w:rPr>
          <w:sz w:val="28"/>
        </w:rPr>
        <w:t>тущих нужд населения страны.</w:t>
      </w:r>
    </w:p>
    <w:p w:rsidR="00F6220A" w:rsidRDefault="00F6220A" w:rsidP="001B501B">
      <w:pPr>
        <w:ind w:firstLine="709"/>
        <w:jc w:val="both"/>
        <w:rPr>
          <w:sz w:val="28"/>
        </w:rPr>
      </w:pPr>
      <w:r>
        <w:rPr>
          <w:sz w:val="28"/>
        </w:rPr>
        <w:t>Важно изучить историю зарождения и развития отечественного древес</w:t>
      </w:r>
      <w:r>
        <w:rPr>
          <w:sz w:val="28"/>
        </w:rPr>
        <w:t>и</w:t>
      </w:r>
      <w:r>
        <w:rPr>
          <w:sz w:val="28"/>
        </w:rPr>
        <w:t>новедения и лесного товароведения как научной дисциплины и установить суть с</w:t>
      </w:r>
      <w:r>
        <w:rPr>
          <w:sz w:val="28"/>
        </w:rPr>
        <w:t>о</w:t>
      </w:r>
      <w:r>
        <w:rPr>
          <w:sz w:val="28"/>
        </w:rPr>
        <w:t>держания дисциплины, её задачи и связь с другими дисциплинами.</w:t>
      </w:r>
    </w:p>
    <w:p w:rsidR="00F6220A" w:rsidRPr="00767912" w:rsidRDefault="00F6220A">
      <w:pPr>
        <w:jc w:val="both"/>
        <w:rPr>
          <w:sz w:val="16"/>
          <w:szCs w:val="16"/>
        </w:rPr>
      </w:pPr>
    </w:p>
    <w:p w:rsidR="00F6220A" w:rsidRDefault="00F6220A" w:rsidP="00106524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Что изучает дисциплина «Основы древесиноведения и лесного товаровед</w:t>
      </w:r>
      <w:r>
        <w:rPr>
          <w:sz w:val="28"/>
        </w:rPr>
        <w:t>е</w:t>
      </w:r>
      <w:r w:rsidR="00D52FE7">
        <w:rPr>
          <w:sz w:val="28"/>
        </w:rPr>
        <w:t>ния», и с какими общепрофессиональными</w:t>
      </w:r>
      <w:r>
        <w:rPr>
          <w:sz w:val="28"/>
        </w:rPr>
        <w:t xml:space="preserve"> дисциплинами имеет связь?</w:t>
      </w:r>
    </w:p>
    <w:p w:rsidR="00F6220A" w:rsidRDefault="00F6220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Какое значение имеет древесина в развитии народного хозяйства?</w:t>
      </w:r>
    </w:p>
    <w:p w:rsidR="00F6220A" w:rsidRDefault="00F6220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Какова роль отечественных учёных в развитии науки о древесине?</w:t>
      </w:r>
    </w:p>
    <w:p w:rsidR="00F6220A" w:rsidRDefault="00F6220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Каковы пути рационального и комплексного использования древесины и её о</w:t>
      </w:r>
      <w:r>
        <w:rPr>
          <w:sz w:val="28"/>
        </w:rPr>
        <w:t>т</w:t>
      </w:r>
      <w:r>
        <w:rPr>
          <w:sz w:val="28"/>
        </w:rPr>
        <w:t>ходов?</w:t>
      </w:r>
    </w:p>
    <w:p w:rsidR="00F6220A" w:rsidRDefault="00F6220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Каковы достоинства и недостатки древесины как материала?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1"/>
      </w:pPr>
      <w:r>
        <w:t xml:space="preserve">РАЗДЕЛ 1. ОСНОВЫ ДРЕВЕСИНОВЕДЕНИЯ </w:t>
      </w:r>
    </w:p>
    <w:p w:rsidR="008D1689" w:rsidRPr="008D1689" w:rsidRDefault="008D1689">
      <w:pPr>
        <w:pStyle w:val="21"/>
        <w:rPr>
          <w:b w:val="0"/>
          <w:sz w:val="24"/>
          <w:szCs w:val="24"/>
        </w:rPr>
      </w:pPr>
    </w:p>
    <w:p w:rsidR="00F6220A" w:rsidRDefault="00F6220A">
      <w:pPr>
        <w:pStyle w:val="21"/>
      </w:pPr>
      <w:r>
        <w:t>Тема 1.1</w:t>
      </w:r>
      <w:r w:rsidR="00EF1A8B">
        <w:t>.</w:t>
      </w:r>
      <w:r>
        <w:t xml:space="preserve"> Строение древ</w:t>
      </w:r>
      <w:r>
        <w:t>е</w:t>
      </w:r>
      <w:r>
        <w:t>сины и коры</w:t>
      </w:r>
    </w:p>
    <w:p w:rsidR="00FD54FB" w:rsidRDefault="00FD54FB">
      <w:pPr>
        <w:pStyle w:val="21"/>
      </w:pPr>
    </w:p>
    <w:p w:rsidR="00F6220A" w:rsidRDefault="00F6220A">
      <w:pPr>
        <w:ind w:left="720"/>
        <w:jc w:val="both"/>
        <w:rPr>
          <w:sz w:val="28"/>
        </w:rPr>
      </w:pPr>
      <w:r>
        <w:rPr>
          <w:sz w:val="28"/>
        </w:rPr>
        <w:t xml:space="preserve">Студент должен </w:t>
      </w:r>
    </w:p>
    <w:p w:rsidR="00F6220A" w:rsidRDefault="00F6220A">
      <w:pPr>
        <w:ind w:left="720"/>
        <w:jc w:val="both"/>
        <w:rPr>
          <w:sz w:val="28"/>
        </w:rPr>
      </w:pPr>
      <w:r>
        <w:rPr>
          <w:b/>
          <w:sz w:val="28"/>
        </w:rPr>
        <w:t>иметь представл</w:t>
      </w:r>
      <w:r>
        <w:rPr>
          <w:b/>
          <w:sz w:val="28"/>
        </w:rPr>
        <w:t>е</w:t>
      </w:r>
      <w:r>
        <w:rPr>
          <w:b/>
          <w:sz w:val="28"/>
        </w:rPr>
        <w:t>ние:</w:t>
      </w:r>
    </w:p>
    <w:p w:rsidR="00F6220A" w:rsidRDefault="00744540" w:rsidP="00744540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F6220A">
        <w:rPr>
          <w:sz w:val="28"/>
        </w:rPr>
        <w:t>о промышленном использовании древесины различных пород;</w:t>
      </w:r>
    </w:p>
    <w:p w:rsidR="00F6220A" w:rsidRDefault="00F6220A">
      <w:pPr>
        <w:ind w:firstLine="60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744540" w:rsidP="00744540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части растущего дерева, разрезы и части ствола;</w:t>
      </w:r>
    </w:p>
    <w:p w:rsidR="00F6220A" w:rsidRDefault="00370861" w:rsidP="00370861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макроскопические признаки для определения породы древесины;</w:t>
      </w:r>
    </w:p>
    <w:p w:rsidR="00F6220A" w:rsidRDefault="00F6220A">
      <w:pPr>
        <w:ind w:firstLine="600"/>
        <w:jc w:val="both"/>
        <w:rPr>
          <w:sz w:val="28"/>
        </w:rPr>
      </w:pPr>
      <w:r>
        <w:rPr>
          <w:b/>
          <w:sz w:val="28"/>
        </w:rPr>
        <w:t>уметь:</w:t>
      </w:r>
    </w:p>
    <w:p w:rsidR="00F6220A" w:rsidRDefault="00370861" w:rsidP="00370861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определять древесные породы по макроскопическим признакам и учит</w:t>
      </w:r>
      <w:r w:rsidR="00F6220A">
        <w:rPr>
          <w:sz w:val="28"/>
        </w:rPr>
        <w:t>ы</w:t>
      </w:r>
      <w:r w:rsidR="00F6220A">
        <w:rPr>
          <w:sz w:val="28"/>
        </w:rPr>
        <w:t>вать строение и свойства древесины при её использовании.</w:t>
      </w:r>
    </w:p>
    <w:p w:rsidR="009D4A2C" w:rsidRDefault="009D4A2C" w:rsidP="00370861">
      <w:pPr>
        <w:ind w:left="360"/>
        <w:jc w:val="both"/>
        <w:rPr>
          <w:sz w:val="28"/>
        </w:rPr>
      </w:pP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Части растущего дерева, их значение и промышленное использование. Главные разрезы, части ствола: сердцевина, древесина, камбий, кора и их роль в жизни дерева.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Макроскопическое строение древесины: годичные слои, сердцевинные лучи, заболонь, ядро, спелая древесина, сосуды, смоляные ходы.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Макроскопические признаки для определения породы древесины.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Промышленное использование древесины различных пород.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Литература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Основная:</w:t>
      </w:r>
      <w:r>
        <w:rPr>
          <w:sz w:val="28"/>
        </w:rPr>
        <w:t xml:space="preserve"> (1) с.6-14, с 200-208; (2) с. 3-14. 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Дополнительная:</w:t>
      </w:r>
      <w:r>
        <w:rPr>
          <w:sz w:val="28"/>
        </w:rPr>
        <w:t xml:space="preserve"> (4) с.7-23.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Методические указания</w:t>
      </w:r>
    </w:p>
    <w:p w:rsidR="00D60EFE" w:rsidRPr="00D60EFE" w:rsidRDefault="00D60EFE" w:rsidP="00D60EFE"/>
    <w:p w:rsidR="00F6220A" w:rsidRDefault="00F6220A" w:rsidP="00E13C17">
      <w:pPr>
        <w:ind w:firstLine="709"/>
        <w:jc w:val="both"/>
        <w:rPr>
          <w:sz w:val="28"/>
        </w:rPr>
      </w:pPr>
      <w:r>
        <w:rPr>
          <w:sz w:val="28"/>
        </w:rPr>
        <w:t>Изучение строения древесины и коры проводится на трёх главных разр</w:t>
      </w:r>
      <w:r>
        <w:rPr>
          <w:sz w:val="28"/>
        </w:rPr>
        <w:t>е</w:t>
      </w:r>
      <w:r>
        <w:rPr>
          <w:sz w:val="28"/>
        </w:rPr>
        <w:t>зах ствола: поперечном, рад</w:t>
      </w:r>
      <w:r>
        <w:rPr>
          <w:sz w:val="28"/>
        </w:rPr>
        <w:t>и</w:t>
      </w:r>
      <w:r>
        <w:rPr>
          <w:sz w:val="28"/>
        </w:rPr>
        <w:t>альном и тангенциальном.</w:t>
      </w:r>
    </w:p>
    <w:p w:rsidR="00F6220A" w:rsidRDefault="006334FB" w:rsidP="00E13C17">
      <w:pPr>
        <w:ind w:firstLine="709"/>
        <w:jc w:val="both"/>
        <w:rPr>
          <w:sz w:val="28"/>
        </w:rPr>
      </w:pPr>
      <w:r>
        <w:rPr>
          <w:sz w:val="28"/>
        </w:rPr>
        <w:t xml:space="preserve">Такие макроскопические признаки древесины </w:t>
      </w:r>
      <w:r w:rsidR="00F6220A">
        <w:rPr>
          <w:sz w:val="28"/>
        </w:rPr>
        <w:t>(наблюдаемые невоор</w:t>
      </w:r>
      <w:r w:rsidR="00F6220A">
        <w:rPr>
          <w:sz w:val="28"/>
        </w:rPr>
        <w:t>у</w:t>
      </w:r>
      <w:r w:rsidR="00F6220A">
        <w:rPr>
          <w:sz w:val="28"/>
        </w:rPr>
        <w:t>женным глазом) как годичные слои, сердцевинные лучи, сосуды, наличие я</w:t>
      </w:r>
      <w:r w:rsidR="00F6220A">
        <w:rPr>
          <w:sz w:val="28"/>
        </w:rPr>
        <w:t>д</w:t>
      </w:r>
      <w:r w:rsidR="00F6220A">
        <w:rPr>
          <w:sz w:val="28"/>
        </w:rPr>
        <w:t>ра и др. на разных разрезах имеют определённый рисунок, и знание этого позвол</w:t>
      </w:r>
      <w:r w:rsidR="00F6220A">
        <w:rPr>
          <w:sz w:val="28"/>
        </w:rPr>
        <w:t>я</w:t>
      </w:r>
      <w:r w:rsidR="00F6220A">
        <w:rPr>
          <w:sz w:val="28"/>
        </w:rPr>
        <w:t>ет использовать древесину для изготовления различных изделий из нее, а также для распознавания древесины разных пород.</w:t>
      </w:r>
    </w:p>
    <w:p w:rsidR="00F6220A" w:rsidRDefault="00F6220A" w:rsidP="003A16FC">
      <w:pPr>
        <w:ind w:firstLine="709"/>
        <w:jc w:val="both"/>
        <w:rPr>
          <w:sz w:val="28"/>
        </w:rPr>
      </w:pPr>
      <w:r>
        <w:rPr>
          <w:sz w:val="28"/>
        </w:rPr>
        <w:t>Для распознавания древесных пород необходимо знать и дополнительные внешние признаки древесины: цвет, блеск, текстуру, запах, плотность и тве</w:t>
      </w:r>
      <w:r>
        <w:rPr>
          <w:sz w:val="28"/>
        </w:rPr>
        <w:t>р</w:t>
      </w:r>
      <w:r>
        <w:rPr>
          <w:sz w:val="28"/>
        </w:rPr>
        <w:t>дость.</w:t>
      </w:r>
    </w:p>
    <w:p w:rsidR="00681B58" w:rsidRDefault="00681B58" w:rsidP="003A16FC">
      <w:pPr>
        <w:ind w:firstLine="709"/>
        <w:jc w:val="both"/>
        <w:rPr>
          <w:sz w:val="28"/>
        </w:rPr>
      </w:pPr>
    </w:p>
    <w:p w:rsidR="00F6220A" w:rsidRDefault="00F6220A" w:rsidP="0076479B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Из каких основных частей состоит растущее дерево, и какое значение они имеют для жизни дерева, их народнохозяйственное значение?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 каких главных разрезах изучают строение и свойства древесины?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Из каких основных частей состоит ствол?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Какие </w:t>
      </w:r>
      <w:r w:rsidR="001153CA">
        <w:rPr>
          <w:sz w:val="28"/>
        </w:rPr>
        <w:t xml:space="preserve">признаки макроскопического строения </w:t>
      </w:r>
      <w:r>
        <w:rPr>
          <w:sz w:val="28"/>
        </w:rPr>
        <w:t>древесины используют для о</w:t>
      </w:r>
      <w:r>
        <w:rPr>
          <w:sz w:val="28"/>
        </w:rPr>
        <w:t>п</w:t>
      </w:r>
      <w:r>
        <w:rPr>
          <w:sz w:val="28"/>
        </w:rPr>
        <w:t>ределения пород?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называется ядром и заболонью?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Какие древесные породы называются ядровыми и безъядровыми?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Чем отличается древесина ядра от древесины заболони?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такое спелая древесина? Какие породы относятся к спелодреве</w:t>
      </w:r>
      <w:r>
        <w:rPr>
          <w:sz w:val="28"/>
        </w:rPr>
        <w:t>с</w:t>
      </w:r>
      <w:r>
        <w:rPr>
          <w:sz w:val="28"/>
        </w:rPr>
        <w:t>ным?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понимается под годичным кольцом (слоем)?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называется ранней и поздней древесиной?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Какие факторы влияют на ширину годичных слоев?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 выглядят годичные слои на главных разрезах ствола?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 каких древесных пород годичные слои извилистые?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называется сердцевинными лучами?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 выглядят сердцевинные лучи на главных разрезах ствола?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 какие виды подразделяются сердцевинные лучи по ширине?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 каких пород имеются широкие и ложноширокие сердцевинные л</w:t>
      </w:r>
      <w:r>
        <w:rPr>
          <w:sz w:val="28"/>
        </w:rPr>
        <w:t>у</w:t>
      </w:r>
      <w:r>
        <w:rPr>
          <w:sz w:val="28"/>
        </w:rPr>
        <w:t>чи?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 </w:t>
      </w:r>
      <w:r w:rsidR="00CD5147">
        <w:rPr>
          <w:sz w:val="28"/>
        </w:rPr>
        <w:t>древесине,</w:t>
      </w:r>
      <w:r>
        <w:rPr>
          <w:sz w:val="28"/>
        </w:rPr>
        <w:t xml:space="preserve"> каких пород встречаются смоляные ходы и каково их промы</w:t>
      </w:r>
      <w:r>
        <w:rPr>
          <w:sz w:val="28"/>
        </w:rPr>
        <w:t>ш</w:t>
      </w:r>
      <w:r>
        <w:rPr>
          <w:sz w:val="28"/>
        </w:rPr>
        <w:t>ленное значение?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представляют собой сосуды?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 выглядят сосуды на главных разрезах ствола?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Чем отличаются лиственные кольцесосудистые породы от рассеяннососуд</w:t>
      </w:r>
      <w:r>
        <w:rPr>
          <w:sz w:val="28"/>
        </w:rPr>
        <w:t>и</w:t>
      </w:r>
      <w:r>
        <w:rPr>
          <w:sz w:val="28"/>
        </w:rPr>
        <w:t>стых?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Какие породы имеют кольцесосудистую древесину?</w:t>
      </w:r>
    </w:p>
    <w:p w:rsidR="00F6220A" w:rsidRDefault="00F6220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Какие породы имеют рассеяннососудистую древесину?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Тема 1.2. Химические свойства древесины</w:t>
      </w:r>
    </w:p>
    <w:p w:rsidR="000230E5" w:rsidRPr="000230E5" w:rsidRDefault="000230E5" w:rsidP="000230E5"/>
    <w:p w:rsidR="00F6220A" w:rsidRDefault="00F6220A">
      <w:pPr>
        <w:ind w:firstLine="580"/>
        <w:jc w:val="both"/>
        <w:rPr>
          <w:sz w:val="28"/>
        </w:rPr>
      </w:pPr>
      <w:r>
        <w:rPr>
          <w:sz w:val="28"/>
        </w:rPr>
        <w:t xml:space="preserve">Студент должен </w:t>
      </w:r>
    </w:p>
    <w:p w:rsidR="00F6220A" w:rsidRDefault="00F6220A">
      <w:pPr>
        <w:ind w:firstLine="580"/>
        <w:jc w:val="both"/>
        <w:rPr>
          <w:sz w:val="28"/>
        </w:rPr>
      </w:pPr>
      <w:r>
        <w:rPr>
          <w:b/>
          <w:sz w:val="28"/>
        </w:rPr>
        <w:t>иметь представл</w:t>
      </w:r>
      <w:r>
        <w:rPr>
          <w:b/>
          <w:sz w:val="28"/>
        </w:rPr>
        <w:t>е</w:t>
      </w:r>
      <w:r>
        <w:rPr>
          <w:b/>
          <w:sz w:val="28"/>
        </w:rPr>
        <w:t>ние:</w:t>
      </w:r>
    </w:p>
    <w:p w:rsidR="00F6220A" w:rsidRDefault="005C550F" w:rsidP="005C550F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о химическом составе древесины и сложных органических веществах, с</w:t>
      </w:r>
      <w:r w:rsidR="00F6220A">
        <w:rPr>
          <w:sz w:val="28"/>
        </w:rPr>
        <w:t>о</w:t>
      </w:r>
      <w:r w:rsidR="00F6220A">
        <w:rPr>
          <w:sz w:val="28"/>
        </w:rPr>
        <w:t>ставляющих клеточную об</w:t>
      </w:r>
      <w:r w:rsidR="00F6220A">
        <w:rPr>
          <w:sz w:val="28"/>
        </w:rPr>
        <w:t>о</w:t>
      </w:r>
      <w:r w:rsidR="00F6220A">
        <w:rPr>
          <w:sz w:val="28"/>
        </w:rPr>
        <w:t>лочку;</w:t>
      </w:r>
    </w:p>
    <w:p w:rsidR="00F6220A" w:rsidRDefault="00F6220A">
      <w:pPr>
        <w:ind w:firstLine="58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5C550F" w:rsidP="005C550F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органические и экстрактивные вещества древесины и их промышленное применение.</w:t>
      </w:r>
    </w:p>
    <w:p w:rsidR="00BC1876" w:rsidRDefault="00BC1876" w:rsidP="005C550F">
      <w:pPr>
        <w:ind w:left="360"/>
        <w:jc w:val="both"/>
        <w:rPr>
          <w:sz w:val="28"/>
        </w:rPr>
      </w:pPr>
    </w:p>
    <w:p w:rsidR="00F6220A" w:rsidRDefault="00F6220A" w:rsidP="00E4438A">
      <w:pPr>
        <w:pStyle w:val="20"/>
        <w:ind w:firstLine="709"/>
      </w:pPr>
      <w:r>
        <w:t>Химические свойства и состав древесины. Органические и экстрактивные вещества древесины, их промышленное значение. Основные химические реа</w:t>
      </w:r>
      <w:r>
        <w:t>к</w:t>
      </w:r>
      <w:r>
        <w:t>ции древесины, имеющие промышленное значение.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1"/>
        <w:widowControl/>
        <w:rPr>
          <w:snapToGrid/>
        </w:rPr>
      </w:pPr>
      <w:r>
        <w:rPr>
          <w:snapToGrid/>
        </w:rPr>
        <w:t>Литература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Основная:</w:t>
      </w:r>
      <w:r>
        <w:rPr>
          <w:sz w:val="28"/>
        </w:rPr>
        <w:t xml:space="preserve"> (1) с. 14-18. 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Допо</w:t>
      </w:r>
      <w:r>
        <w:rPr>
          <w:b/>
          <w:sz w:val="28"/>
        </w:rPr>
        <w:t>л</w:t>
      </w:r>
      <w:r>
        <w:rPr>
          <w:b/>
          <w:sz w:val="28"/>
        </w:rPr>
        <w:t>нительная.</w:t>
      </w:r>
      <w:r>
        <w:rPr>
          <w:sz w:val="28"/>
        </w:rPr>
        <w:t xml:space="preserve"> (4) с 29-34.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Методические указания</w:t>
      </w:r>
    </w:p>
    <w:p w:rsidR="009B46D2" w:rsidRPr="009B46D2" w:rsidRDefault="009B46D2" w:rsidP="009B46D2"/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При изучении химических свойств древесины важно уяснить содержание в древесине химических элементов и органических веществ и их значение для выработки различных продуктов, получаемых при химической пер</w:t>
      </w:r>
      <w:r>
        <w:rPr>
          <w:sz w:val="28"/>
        </w:rPr>
        <w:t>е</w:t>
      </w:r>
      <w:r>
        <w:rPr>
          <w:sz w:val="28"/>
        </w:rPr>
        <w:t>работке.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Также необходимо обратить особое внимание на то, что содержание х</w:t>
      </w:r>
      <w:r>
        <w:rPr>
          <w:sz w:val="28"/>
        </w:rPr>
        <w:t>и</w:t>
      </w:r>
      <w:r>
        <w:rPr>
          <w:sz w:val="28"/>
        </w:rPr>
        <w:t>мических элементов в древесине различных пород примерно одинаково, а с</w:t>
      </w:r>
      <w:r>
        <w:rPr>
          <w:sz w:val="28"/>
        </w:rPr>
        <w:t>о</w:t>
      </w:r>
      <w:r>
        <w:rPr>
          <w:sz w:val="28"/>
        </w:rPr>
        <w:t>держание органических веществ: целлюлозы, гемицеллюлозы и лигнина в др</w:t>
      </w:r>
      <w:r>
        <w:rPr>
          <w:sz w:val="28"/>
        </w:rPr>
        <w:t>е</w:t>
      </w:r>
      <w:r>
        <w:rPr>
          <w:sz w:val="28"/>
        </w:rPr>
        <w:t>весине хвойных пород и лиственных пород разное, то есть отличается.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 xml:space="preserve">Следует отметить чёткое представление о теплотворной способности и её видах: массовой и удельной. При этом уяснить то, что массовая теплотворная </w:t>
      </w:r>
      <w:r>
        <w:rPr>
          <w:sz w:val="28"/>
        </w:rPr>
        <w:lastRenderedPageBreak/>
        <w:t>способность у различных пород примерно одинакова, а удельная (объемная) з</w:t>
      </w:r>
      <w:r>
        <w:rPr>
          <w:sz w:val="28"/>
        </w:rPr>
        <w:t>а</w:t>
      </w:r>
      <w:r>
        <w:rPr>
          <w:sz w:val="28"/>
        </w:rPr>
        <w:t>висит от древесной породы. Также нужно усвоить зависимость теплотворной способности от влажности древесины и других факторов.</w:t>
      </w:r>
    </w:p>
    <w:p w:rsidR="00BB1236" w:rsidRDefault="00BB1236">
      <w:pPr>
        <w:ind w:firstLine="720"/>
        <w:jc w:val="both"/>
        <w:rPr>
          <w:sz w:val="28"/>
        </w:rPr>
      </w:pPr>
    </w:p>
    <w:p w:rsidR="00F6220A" w:rsidRDefault="00F6220A" w:rsidP="008C5B31">
      <w:pPr>
        <w:pStyle w:val="2"/>
        <w:jc w:val="left"/>
      </w:pPr>
      <w:r>
        <w:t>Вопросы для самоконтроля</w:t>
      </w:r>
    </w:p>
    <w:p w:rsidR="00F6220A" w:rsidRDefault="00203517">
      <w:pPr>
        <w:jc w:val="both"/>
        <w:rPr>
          <w:sz w:val="28"/>
        </w:rPr>
      </w:pPr>
      <w:r>
        <w:rPr>
          <w:sz w:val="28"/>
        </w:rPr>
        <w:t>1. Содержание</w:t>
      </w:r>
      <w:r w:rsidR="00F6220A">
        <w:rPr>
          <w:sz w:val="28"/>
        </w:rPr>
        <w:t xml:space="preserve"> химических элементов </w:t>
      </w:r>
      <w:r>
        <w:rPr>
          <w:sz w:val="28"/>
        </w:rPr>
        <w:t>в</w:t>
      </w:r>
      <w:r w:rsidR="00F6220A">
        <w:rPr>
          <w:sz w:val="28"/>
        </w:rPr>
        <w:t xml:space="preserve"> древесин</w:t>
      </w:r>
      <w:r>
        <w:rPr>
          <w:sz w:val="28"/>
        </w:rPr>
        <w:t>е</w:t>
      </w:r>
      <w:r w:rsidR="00657947">
        <w:rPr>
          <w:sz w:val="28"/>
        </w:rPr>
        <w:t>.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>2. Какие органические вещества содержатся в древесине?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>3. Где используется целлюлоза, лигнин, гемицеллюлоза?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>4. Какие минеральные вещества входят в состав древесины?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>5. Что такое теплотворная способность древесины?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>6. От каких факторов зависит теплотворная способность древесины?</w:t>
      </w:r>
    </w:p>
    <w:p w:rsidR="00F6220A" w:rsidRPr="00D45653" w:rsidRDefault="00F6220A">
      <w:pPr>
        <w:jc w:val="both"/>
        <w:rPr>
          <w:sz w:val="28"/>
        </w:rPr>
      </w:pPr>
    </w:p>
    <w:p w:rsidR="00F6220A" w:rsidRDefault="00F6220A">
      <w:pPr>
        <w:pStyle w:val="2"/>
      </w:pPr>
      <w:r>
        <w:t>Тема 1.3</w:t>
      </w:r>
      <w:r w:rsidR="00EF1A8B">
        <w:t>.</w:t>
      </w:r>
      <w:r>
        <w:t xml:space="preserve"> Физические свойства древесины</w:t>
      </w:r>
    </w:p>
    <w:p w:rsidR="00AF6314" w:rsidRPr="00AF6314" w:rsidRDefault="00AF6314" w:rsidP="00AF6314"/>
    <w:p w:rsidR="00F6220A" w:rsidRDefault="00F6220A">
      <w:pPr>
        <w:ind w:firstLine="580"/>
        <w:jc w:val="both"/>
        <w:rPr>
          <w:sz w:val="28"/>
        </w:rPr>
      </w:pPr>
      <w:r>
        <w:rPr>
          <w:sz w:val="28"/>
        </w:rPr>
        <w:t>Студент должен</w:t>
      </w:r>
    </w:p>
    <w:p w:rsidR="00F6220A" w:rsidRDefault="00F6220A">
      <w:pPr>
        <w:ind w:firstLine="58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FA20F2" w:rsidP="00FA20F2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физические свойства древесины и методы их определения;</w:t>
      </w:r>
    </w:p>
    <w:p w:rsidR="00F6220A" w:rsidRDefault="00F6220A">
      <w:pPr>
        <w:ind w:firstLine="580"/>
        <w:jc w:val="both"/>
        <w:rPr>
          <w:sz w:val="28"/>
        </w:rPr>
      </w:pPr>
      <w:r>
        <w:rPr>
          <w:b/>
          <w:sz w:val="28"/>
        </w:rPr>
        <w:t>уметь:</w:t>
      </w:r>
    </w:p>
    <w:p w:rsidR="00F6220A" w:rsidRDefault="00FA20F2" w:rsidP="00FA20F2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определять влажность древесины.</w:t>
      </w:r>
    </w:p>
    <w:p w:rsidR="0056649F" w:rsidRDefault="0056649F" w:rsidP="00FA20F2">
      <w:pPr>
        <w:ind w:left="360"/>
        <w:jc w:val="both"/>
        <w:rPr>
          <w:sz w:val="28"/>
        </w:rPr>
      </w:pPr>
    </w:p>
    <w:p w:rsidR="00F6220A" w:rsidRDefault="00F6220A" w:rsidP="00E4438A">
      <w:pPr>
        <w:ind w:firstLine="709"/>
        <w:jc w:val="both"/>
        <w:rPr>
          <w:sz w:val="28"/>
        </w:rPr>
      </w:pPr>
      <w:r>
        <w:rPr>
          <w:sz w:val="28"/>
        </w:rPr>
        <w:t>Физические свойства древес</w:t>
      </w:r>
      <w:r w:rsidR="00FF3B9A">
        <w:rPr>
          <w:sz w:val="28"/>
        </w:rPr>
        <w:t xml:space="preserve">ины, характеризующие её внешний </w:t>
      </w:r>
      <w:r>
        <w:rPr>
          <w:sz w:val="28"/>
        </w:rPr>
        <w:t>вид. Влажность древесины и свойства, связанные с её изменением. Плотность др</w:t>
      </w:r>
      <w:r>
        <w:rPr>
          <w:sz w:val="28"/>
        </w:rPr>
        <w:t>е</w:t>
      </w:r>
      <w:r>
        <w:rPr>
          <w:sz w:val="28"/>
        </w:rPr>
        <w:t>весины и методы её определения.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Литература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Основная:</w:t>
      </w:r>
      <w:r>
        <w:rPr>
          <w:sz w:val="28"/>
        </w:rPr>
        <w:t xml:space="preserve"> (1) с. 18-37; (2) с.14-18. 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Дополнител</w:t>
      </w:r>
      <w:r>
        <w:rPr>
          <w:b/>
          <w:sz w:val="28"/>
        </w:rPr>
        <w:t>ь</w:t>
      </w:r>
      <w:r>
        <w:rPr>
          <w:b/>
          <w:sz w:val="28"/>
        </w:rPr>
        <w:t>ная:</w:t>
      </w:r>
      <w:r>
        <w:rPr>
          <w:sz w:val="28"/>
        </w:rPr>
        <w:t xml:space="preserve"> (4) с. 34-59.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Методические указания</w:t>
      </w:r>
    </w:p>
    <w:p w:rsidR="000F405C" w:rsidRPr="000F405C" w:rsidRDefault="000F405C" w:rsidP="000F405C"/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Физические свойства древесины проявляются при взаимодействии её с окружающей средой. Такие физические свойства, характеризующие внешний вид, как: цвет, блеск, текстура, запах позволяют определить древесные породы и определяют область применения древесины той или иной породы. Особенно важное значение имеет влажность древесины. При изменении количества св</w:t>
      </w:r>
      <w:r>
        <w:rPr>
          <w:sz w:val="28"/>
        </w:rPr>
        <w:t>я</w:t>
      </w:r>
      <w:r>
        <w:rPr>
          <w:sz w:val="28"/>
        </w:rPr>
        <w:t>занной влаги в древесине происходит усушка и разбухание, а также её растре</w:t>
      </w:r>
      <w:r>
        <w:rPr>
          <w:sz w:val="28"/>
        </w:rPr>
        <w:t>с</w:t>
      </w:r>
      <w:r>
        <w:rPr>
          <w:sz w:val="28"/>
        </w:rPr>
        <w:t>кивание и коробление.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Кроме указанных, к физическим свойствам относятся: плотность, тепл</w:t>
      </w:r>
      <w:r>
        <w:rPr>
          <w:sz w:val="28"/>
        </w:rPr>
        <w:t>о</w:t>
      </w:r>
      <w:r>
        <w:rPr>
          <w:sz w:val="28"/>
        </w:rPr>
        <w:t>вые, электрические, звуковые свойства и др. Эти свойства имеют большое практическое значение.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 w:rsidP="000F405C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Перечислите физические свойства древесины.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Что такое цвет древесины, и от каких факторов он зависит?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Что такое блеск древесины и от чего он зависит?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Что называется текстурой древесины, и от каких факторов она зав</w:t>
      </w:r>
      <w:r>
        <w:rPr>
          <w:sz w:val="28"/>
        </w:rPr>
        <w:t>и</w:t>
      </w:r>
      <w:r>
        <w:rPr>
          <w:sz w:val="28"/>
        </w:rPr>
        <w:t>сит?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Какое промышленное значение имеют блеск, цвет и текстура?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Где учитывается запах древесины?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Какая разница между относительной и абсолютной влажностью?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Какими методами определяется влажность древесины?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Какие виды влаги в древесине различают?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Что такое свободная и связанная влага?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Что такое предел гигроскопичности?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Какие различают состояния древесины по степени влажности?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Чем вызываются явления усушки, разбухания, растрескивания и коробления древесины?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Почему усушка и разбухание древесины различны в продольном, радиал</w:t>
      </w:r>
      <w:r>
        <w:rPr>
          <w:sz w:val="28"/>
        </w:rPr>
        <w:t>ь</w:t>
      </w:r>
      <w:r>
        <w:rPr>
          <w:sz w:val="28"/>
        </w:rPr>
        <w:t>ном и тангенциальном направлениях?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 определяется полная линейная и объемная усушка?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Что называется коэффициентом усушки?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Что такое плотность древесины?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Какие факторы влияют на плотность древесины?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Какой степенью теплопроводности обладает древесина? В каких случаях это свойство древесины испол</w:t>
      </w:r>
      <w:r>
        <w:rPr>
          <w:sz w:val="28"/>
        </w:rPr>
        <w:t>ь</w:t>
      </w:r>
      <w:r>
        <w:rPr>
          <w:sz w:val="28"/>
        </w:rPr>
        <w:t>зуется?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Какой степенью звукопроводности обладает древесина? Благодаря каким свойствам она находит широкое применение в музыкальном производстве?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Что такое резонансная способность древесины?</w:t>
      </w:r>
    </w:p>
    <w:p w:rsidR="00F6220A" w:rsidRDefault="00F6220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Чт</w:t>
      </w:r>
      <w:r w:rsidR="00076342">
        <w:rPr>
          <w:sz w:val="28"/>
        </w:rPr>
        <w:t xml:space="preserve">о такое электропроводность и </w:t>
      </w:r>
      <w:r>
        <w:rPr>
          <w:sz w:val="28"/>
        </w:rPr>
        <w:t>электрическая прочность древесины? К</w:t>
      </w:r>
      <w:r>
        <w:rPr>
          <w:sz w:val="28"/>
        </w:rPr>
        <w:t>а</w:t>
      </w:r>
      <w:r>
        <w:rPr>
          <w:sz w:val="28"/>
        </w:rPr>
        <w:t>кие факторы на них влияют?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Тема 1.4. Механические свойства древесины</w:t>
      </w:r>
    </w:p>
    <w:p w:rsidR="00BD649D" w:rsidRPr="00BD649D" w:rsidRDefault="00BD649D" w:rsidP="00BD649D"/>
    <w:p w:rsidR="00F6220A" w:rsidRDefault="00F6220A">
      <w:pPr>
        <w:ind w:left="720"/>
        <w:jc w:val="both"/>
        <w:rPr>
          <w:sz w:val="28"/>
        </w:rPr>
      </w:pPr>
      <w:r>
        <w:rPr>
          <w:sz w:val="28"/>
        </w:rPr>
        <w:t xml:space="preserve">Студент должен </w:t>
      </w:r>
    </w:p>
    <w:p w:rsidR="00F6220A" w:rsidRDefault="00F6220A">
      <w:pPr>
        <w:ind w:left="72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C00823" w:rsidP="00C00823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механические и технологические свойства древесины;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b/>
          <w:sz w:val="28"/>
        </w:rPr>
        <w:t>уметь:</w:t>
      </w:r>
    </w:p>
    <w:p w:rsidR="00F6220A" w:rsidRDefault="00C00823" w:rsidP="00C00823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применять древесину с учётом её свойств.</w:t>
      </w:r>
    </w:p>
    <w:p w:rsidR="007B1A04" w:rsidRDefault="007B1A04" w:rsidP="00C00823">
      <w:pPr>
        <w:ind w:left="360"/>
        <w:jc w:val="both"/>
        <w:rPr>
          <w:sz w:val="28"/>
        </w:rPr>
      </w:pP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Классификация механических свойств древесины. Цели и особенности механ</w:t>
      </w:r>
      <w:r>
        <w:rPr>
          <w:sz w:val="28"/>
        </w:rPr>
        <w:t>и</w:t>
      </w:r>
      <w:r>
        <w:rPr>
          <w:sz w:val="28"/>
        </w:rPr>
        <w:t>ческих испытаний древесины.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Прочность древесины при сжатии, растяжении, статическом изгибе, сдвиге.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Технологические свойства древесины.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Литература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Основная:</w:t>
      </w:r>
      <w:r>
        <w:rPr>
          <w:sz w:val="28"/>
        </w:rPr>
        <w:t xml:space="preserve"> (1) с. 37-46. 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Дополн</w:t>
      </w:r>
      <w:r>
        <w:rPr>
          <w:b/>
          <w:sz w:val="28"/>
        </w:rPr>
        <w:t>и</w:t>
      </w:r>
      <w:r>
        <w:rPr>
          <w:b/>
          <w:sz w:val="28"/>
        </w:rPr>
        <w:t>тельная:</w:t>
      </w:r>
      <w:r>
        <w:rPr>
          <w:sz w:val="28"/>
        </w:rPr>
        <w:t xml:space="preserve"> (4) с. 60-75.</w:t>
      </w:r>
    </w:p>
    <w:p w:rsidR="00F6220A" w:rsidRDefault="00F6220A">
      <w:pPr>
        <w:jc w:val="both"/>
        <w:rPr>
          <w:b/>
          <w:sz w:val="28"/>
        </w:rPr>
      </w:pPr>
    </w:p>
    <w:p w:rsidR="002E3F98" w:rsidRPr="002E3F98" w:rsidRDefault="002E3F98" w:rsidP="002E3F98">
      <w:pPr>
        <w:rPr>
          <w:b/>
          <w:sz w:val="28"/>
          <w:szCs w:val="28"/>
        </w:rPr>
      </w:pPr>
    </w:p>
    <w:p w:rsidR="002E3F98" w:rsidRPr="002E3F98" w:rsidRDefault="002E3F98" w:rsidP="002E3F98">
      <w:pPr>
        <w:rPr>
          <w:b/>
          <w:sz w:val="28"/>
          <w:szCs w:val="28"/>
        </w:rPr>
      </w:pPr>
    </w:p>
    <w:p w:rsidR="002E3F98" w:rsidRDefault="002E3F98" w:rsidP="002E3F98">
      <w:pPr>
        <w:rPr>
          <w:b/>
          <w:sz w:val="28"/>
          <w:szCs w:val="28"/>
        </w:rPr>
      </w:pPr>
    </w:p>
    <w:p w:rsidR="002E3F98" w:rsidRDefault="002E3F98" w:rsidP="002E3F98">
      <w:pPr>
        <w:rPr>
          <w:b/>
          <w:sz w:val="28"/>
          <w:szCs w:val="28"/>
        </w:rPr>
      </w:pPr>
    </w:p>
    <w:p w:rsidR="00F6220A" w:rsidRPr="002E3F98" w:rsidRDefault="002E3F98" w:rsidP="002E3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F6220A" w:rsidRPr="002E3F98">
        <w:rPr>
          <w:b/>
          <w:sz w:val="28"/>
          <w:szCs w:val="28"/>
        </w:rPr>
        <w:t>етодические указания</w:t>
      </w:r>
    </w:p>
    <w:p w:rsidR="00C46A43" w:rsidRPr="000209A1" w:rsidRDefault="00C46A43" w:rsidP="002E3F98">
      <w:pPr>
        <w:rPr>
          <w:sz w:val="28"/>
          <w:szCs w:val="28"/>
        </w:rPr>
      </w:pP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Знание механических свойств древесины необходимо при использовании её в качестве конструкционного, строительного материала и материала для сп</w:t>
      </w:r>
      <w:r>
        <w:rPr>
          <w:sz w:val="28"/>
        </w:rPr>
        <w:t>е</w:t>
      </w:r>
      <w:r>
        <w:rPr>
          <w:sz w:val="28"/>
        </w:rPr>
        <w:t>циальных целей.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Следует уяснить, что такое прочность, твердость, упругость, жесткость, пластичность, текучесть, вязкость древ</w:t>
      </w:r>
      <w:r>
        <w:rPr>
          <w:sz w:val="28"/>
        </w:rPr>
        <w:t>е</w:t>
      </w:r>
      <w:r>
        <w:rPr>
          <w:sz w:val="28"/>
        </w:rPr>
        <w:t>сины, раскалываемость.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Необходимо обратить внимание на неоднородность строения древесины, и в связи с этим и неоднородность её механических свойств.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При изучении механических свойств древесины важно знать факторы от кот</w:t>
      </w:r>
      <w:r>
        <w:rPr>
          <w:sz w:val="28"/>
        </w:rPr>
        <w:t>о</w:t>
      </w:r>
      <w:r>
        <w:rPr>
          <w:sz w:val="28"/>
        </w:rPr>
        <w:t>рых они зависят.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 w:rsidP="001B0D2C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Что называется механическими свойствами древесины?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Перечислите механические свойства древесины.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Что называется деформацией?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Что такое предел упругости?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Что называется пределом прочности?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Что такое прочность древесины?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Что такое твёрдость древесины?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Чем объясняется неоднородность механических свойств древесины в разных направлениях?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Как определяется предел прочности при сжатии вдоль волокон?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Какова средняя величина предела прочности при статическом изг</w:t>
      </w:r>
      <w:r>
        <w:rPr>
          <w:sz w:val="28"/>
        </w:rPr>
        <w:t>и</w:t>
      </w:r>
      <w:r>
        <w:rPr>
          <w:sz w:val="28"/>
        </w:rPr>
        <w:t>бе?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Как определяется прочность древесины при растяжении?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Какова средняя величина предела прочности при растяжении вдоль волокон и поперёк волокон?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Как влияет влажность на прочность древесины?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От каких факторов зависит прочность древесины?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От каких факторов зависит раскалываемость?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Что называется твердостью древесины?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 какие три группы можно разделить древесину по твердости?</w:t>
      </w:r>
    </w:p>
    <w:p w:rsidR="00F6220A" w:rsidRDefault="00F6220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Что такое пластичность древесины? От каких факторов она зависит?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Тема 1.5</w:t>
      </w:r>
      <w:r w:rsidR="00EF1A8B">
        <w:t>.</w:t>
      </w:r>
      <w:r>
        <w:t xml:space="preserve"> Пороки и стойкость древесины</w:t>
      </w:r>
    </w:p>
    <w:p w:rsidR="00413C1A" w:rsidRPr="00413C1A" w:rsidRDefault="00413C1A" w:rsidP="00413C1A">
      <w:pPr>
        <w:jc w:val="center"/>
      </w:pPr>
    </w:p>
    <w:p w:rsidR="00F6220A" w:rsidRDefault="00F6220A">
      <w:pPr>
        <w:ind w:left="720"/>
        <w:jc w:val="both"/>
        <w:rPr>
          <w:sz w:val="28"/>
        </w:rPr>
      </w:pPr>
      <w:r>
        <w:rPr>
          <w:sz w:val="28"/>
        </w:rPr>
        <w:t xml:space="preserve">Студент должен </w:t>
      </w:r>
    </w:p>
    <w:p w:rsidR="00F6220A" w:rsidRDefault="00F6220A">
      <w:pPr>
        <w:ind w:left="72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E60CC2" w:rsidP="00E60CC2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определения, виды и разновидности пороков, методы их измерения на круглых лесоматериалах, в пил</w:t>
      </w:r>
      <w:r w:rsidR="00F6220A">
        <w:rPr>
          <w:sz w:val="28"/>
        </w:rPr>
        <w:t>о</w:t>
      </w:r>
      <w:r w:rsidR="00F6220A">
        <w:rPr>
          <w:sz w:val="28"/>
        </w:rPr>
        <w:t>продукции, деталях и шпоне;</w:t>
      </w:r>
    </w:p>
    <w:p w:rsidR="00F6220A" w:rsidRDefault="00E60CC2" w:rsidP="00E60CC2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влияние пороков на качество древесины;</w:t>
      </w:r>
    </w:p>
    <w:p w:rsidR="00F6220A" w:rsidRDefault="00F6220A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F6220A" w:rsidRDefault="00E60CC2" w:rsidP="00E60CC2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определять степень поражения древесины пороками.</w:t>
      </w:r>
    </w:p>
    <w:p w:rsidR="00933898" w:rsidRDefault="00F6220A">
      <w:pPr>
        <w:pStyle w:val="a9"/>
        <w:widowControl/>
        <w:spacing w:line="240" w:lineRule="auto"/>
        <w:rPr>
          <w:snapToGrid/>
        </w:rPr>
      </w:pPr>
      <w:r>
        <w:rPr>
          <w:snapToGrid/>
        </w:rPr>
        <w:lastRenderedPageBreak/>
        <w:t>Группы пороков древесины по действующим ГОСТам: сучки, трещины, пороки формы ствола, пороки строения</w:t>
      </w:r>
      <w:r w:rsidR="00933898">
        <w:rPr>
          <w:snapToGrid/>
        </w:rPr>
        <w:t xml:space="preserve"> древесины, химические окраски, гри</w:t>
      </w:r>
      <w:r w:rsidR="00933898">
        <w:rPr>
          <w:snapToGrid/>
        </w:rPr>
        <w:t>б</w:t>
      </w:r>
      <w:r w:rsidR="00933898">
        <w:rPr>
          <w:snapToGrid/>
        </w:rPr>
        <w:t>ковые повреждения и повреждения насекомыми.</w:t>
      </w:r>
    </w:p>
    <w:p w:rsidR="00F6220A" w:rsidRDefault="00F6220A">
      <w:pPr>
        <w:pStyle w:val="a9"/>
        <w:widowControl/>
        <w:spacing w:line="240" w:lineRule="auto"/>
        <w:rPr>
          <w:snapToGrid/>
        </w:rPr>
      </w:pPr>
      <w:r>
        <w:rPr>
          <w:snapToGrid/>
        </w:rPr>
        <w:t>Методы их измерения на круглых лесоматериалах, в изделиях и дет</w:t>
      </w:r>
      <w:r>
        <w:rPr>
          <w:snapToGrid/>
        </w:rPr>
        <w:t>а</w:t>
      </w:r>
      <w:r>
        <w:rPr>
          <w:snapToGrid/>
        </w:rPr>
        <w:t>лях. Инородные включения, механические повреждения и пороки обработки, пок</w:t>
      </w:r>
      <w:r>
        <w:rPr>
          <w:snapToGrid/>
        </w:rPr>
        <w:t>о</w:t>
      </w:r>
      <w:r>
        <w:rPr>
          <w:snapToGrid/>
        </w:rPr>
        <w:t>ро</w:t>
      </w:r>
      <w:r>
        <w:rPr>
          <w:snapToGrid/>
        </w:rPr>
        <w:t>б</w:t>
      </w:r>
      <w:r>
        <w:rPr>
          <w:snapToGrid/>
        </w:rPr>
        <w:t xml:space="preserve">ленности. 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Литература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Основная:</w:t>
      </w:r>
      <w:r>
        <w:rPr>
          <w:sz w:val="28"/>
        </w:rPr>
        <w:t xml:space="preserve"> (1) с. 46-78; ГОСТ 2140-81.</w:t>
      </w:r>
    </w:p>
    <w:p w:rsidR="00F6220A" w:rsidRDefault="00F6220A">
      <w:pPr>
        <w:pStyle w:val="FR1"/>
        <w:spacing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Дополнительная: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(4) с. 76-110.</w:t>
      </w:r>
    </w:p>
    <w:p w:rsidR="00F6220A" w:rsidRPr="00957737" w:rsidRDefault="00F6220A">
      <w:pPr>
        <w:jc w:val="both"/>
        <w:rPr>
          <w:sz w:val="28"/>
        </w:rPr>
      </w:pPr>
    </w:p>
    <w:p w:rsidR="00F6220A" w:rsidRDefault="00F6220A">
      <w:pPr>
        <w:pStyle w:val="2"/>
      </w:pPr>
      <w:r>
        <w:t>Методические указания</w:t>
      </w:r>
    </w:p>
    <w:p w:rsidR="00A9574B" w:rsidRPr="00794C4C" w:rsidRDefault="00A9574B" w:rsidP="00957737">
      <w:pPr>
        <w:jc w:val="center"/>
        <w:rPr>
          <w:sz w:val="28"/>
          <w:szCs w:val="28"/>
        </w:rPr>
      </w:pPr>
    </w:p>
    <w:p w:rsidR="00F6220A" w:rsidRDefault="00F6220A" w:rsidP="00C129F3">
      <w:pPr>
        <w:pStyle w:val="20"/>
        <w:ind w:firstLine="709"/>
      </w:pPr>
      <w:r>
        <w:t>Действующим стандартом ГОСТ 2140-81 все пороки разделяются на группы, виды, разновидности, даются их определения, измерение и влияние их на качество древесины. В зависимости от количества и размера этих пороков о</w:t>
      </w:r>
      <w:r>
        <w:t>п</w:t>
      </w:r>
      <w:r>
        <w:t>ределяется качество лесных сортиментов.</w:t>
      </w:r>
    </w:p>
    <w:p w:rsidR="00F6220A" w:rsidRDefault="00F6220A" w:rsidP="005779BA">
      <w:pPr>
        <w:ind w:firstLine="709"/>
        <w:jc w:val="both"/>
        <w:rPr>
          <w:sz w:val="28"/>
        </w:rPr>
      </w:pPr>
      <w:r>
        <w:rPr>
          <w:sz w:val="28"/>
        </w:rPr>
        <w:t>Изучение пороков имеет важное практическое значение для рационал</w:t>
      </w:r>
      <w:r>
        <w:rPr>
          <w:sz w:val="28"/>
        </w:rPr>
        <w:t>ь</w:t>
      </w:r>
      <w:r>
        <w:rPr>
          <w:sz w:val="28"/>
        </w:rPr>
        <w:t>ной разделки хлыстов на круглые лесоматериалы.</w:t>
      </w:r>
    </w:p>
    <w:p w:rsidR="00F6220A" w:rsidRDefault="00F6220A" w:rsidP="00097F84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называется пороками древесины, и на какие группы они делятся?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сучки? Как они влияют на качество древесины?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Дайте классификацию сучков по форме, степени срастания и состоянию древесины сучка.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влияют сучки на прочность и качество древесины?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измеряются открытые сучки в круглых лесоматериалах?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измеряются сучки в пиломатериалах?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называется трещинами, и как их классифицируют?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Метиковые трещины и их разновидности. Как определяется степень пор</w:t>
      </w:r>
      <w:r>
        <w:rPr>
          <w:sz w:val="28"/>
        </w:rPr>
        <w:t>а</w:t>
      </w:r>
      <w:r>
        <w:rPr>
          <w:sz w:val="28"/>
        </w:rPr>
        <w:t>жения в круглых лесоматериалах?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трещины усушки? Как они влияют на качество?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Чем отличается морозная трещина от отлупной трещины?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измеряют трещины в круглых лесоматериалах?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Перечислите пороки формы ствола.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сбежистость? Как определяется степень сбежистости?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Закомелистость и её разновидности. Как она измеряется?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Кривизна и её разновидности. Как определяется степень кривизны?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нарост?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Какое влияние оказывают пороки формы ствола на качество древесины?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Пороки строения древесины, их виды.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Чем отличается наклон волокон от свилеватости?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измеряют наклон волокон в круглых лесоматериалах и в пиломатери</w:t>
      </w:r>
      <w:r>
        <w:rPr>
          <w:sz w:val="28"/>
        </w:rPr>
        <w:t>а</w:t>
      </w:r>
      <w:r>
        <w:rPr>
          <w:sz w:val="28"/>
        </w:rPr>
        <w:t>лах?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называется ложным ядром? Как оно определяется в круглых лесомат</w:t>
      </w:r>
      <w:r>
        <w:rPr>
          <w:sz w:val="28"/>
        </w:rPr>
        <w:t>е</w:t>
      </w:r>
      <w:r>
        <w:rPr>
          <w:sz w:val="28"/>
        </w:rPr>
        <w:t>риалах?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Прорость и причины её возникновения. Как она измеряется?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lastRenderedPageBreak/>
        <w:t>Что такое крень древесины? У каких пород она встречается?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Рак и его разновидности. Как определяется степень поражения?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Какое влияние на качество древесины оказывают завитки?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Дайте определение порока «глазки».</w:t>
      </w:r>
    </w:p>
    <w:p w:rsidR="00F6220A" w:rsidRDefault="00DC1E7E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Назовите способ измерения смоляных кармашков </w:t>
      </w:r>
      <w:r w:rsidR="00F6220A">
        <w:rPr>
          <w:sz w:val="28"/>
        </w:rPr>
        <w:t>в пилопродукции.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влияет сердцевина на качество древесины?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пасынок? Как влияет пасынок на качество древесины?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сухобокость? Как она измеряется?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засмолок? Как он измеряется?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Какое влияние оказывает внутренняя заболонь на древесину? Как она изм</w:t>
      </w:r>
      <w:r>
        <w:rPr>
          <w:sz w:val="28"/>
        </w:rPr>
        <w:t>е</w:t>
      </w:r>
      <w:r>
        <w:rPr>
          <w:sz w:val="28"/>
        </w:rPr>
        <w:t>ряется в круглых лесомат</w:t>
      </w:r>
      <w:r>
        <w:rPr>
          <w:sz w:val="28"/>
        </w:rPr>
        <w:t>е</w:t>
      </w:r>
      <w:r>
        <w:rPr>
          <w:sz w:val="28"/>
        </w:rPr>
        <w:t>риалах и пилопродукции?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Дайте характеристику водослоя.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Какие разновидности гнили Вы знаете?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Чем отличается заболонная гниль от наружной трухлявой?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ядровая гниль?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Какое влияние оказывает на качество древесины ядровая гниль?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измеряют ядровую гниль в круглых лесоматериалах?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Чем вызывается синева и побурение?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влияет синева на качество древесины?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измеряют синеву в круглых лесоматериалах?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плесень? Как она измеряется в пиломатериалах?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влияет на качество наружная трухлявая гниль?</w:t>
      </w:r>
    </w:p>
    <w:p w:rsidR="00F6220A" w:rsidRDefault="000966E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Назовите причины </w:t>
      </w:r>
      <w:r w:rsidR="00E71A8E">
        <w:rPr>
          <w:sz w:val="28"/>
        </w:rPr>
        <w:t xml:space="preserve">возникновения </w:t>
      </w:r>
      <w:r w:rsidR="00F6220A">
        <w:rPr>
          <w:sz w:val="28"/>
        </w:rPr>
        <w:t>ч</w:t>
      </w:r>
      <w:r w:rsidR="00E71A8E">
        <w:rPr>
          <w:sz w:val="28"/>
        </w:rPr>
        <w:t>ервоточины и</w:t>
      </w:r>
      <w:r w:rsidR="00F6220A">
        <w:rPr>
          <w:sz w:val="28"/>
        </w:rPr>
        <w:t xml:space="preserve"> её разн</w:t>
      </w:r>
      <w:r w:rsidR="00F6220A">
        <w:rPr>
          <w:sz w:val="28"/>
        </w:rPr>
        <w:t>о</w:t>
      </w:r>
      <w:r w:rsidR="00F6220A">
        <w:rPr>
          <w:sz w:val="28"/>
        </w:rPr>
        <w:t>видности.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 влияют на качество древесины повреждения птицами?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 каким признакам можно определить   скрытый порок – инородное вкл</w:t>
      </w:r>
      <w:r>
        <w:rPr>
          <w:sz w:val="28"/>
        </w:rPr>
        <w:t>ю</w:t>
      </w:r>
      <w:r>
        <w:rPr>
          <w:sz w:val="28"/>
        </w:rPr>
        <w:t>чение? Как он влияет на к</w:t>
      </w:r>
      <w:r>
        <w:rPr>
          <w:sz w:val="28"/>
        </w:rPr>
        <w:t>а</w:t>
      </w:r>
      <w:r>
        <w:rPr>
          <w:sz w:val="28"/>
        </w:rPr>
        <w:t>чество лесоматериала?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обзол и скос пропила? Как они измеряются?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Чем вызываются механические повреждения и пороки обработки? Как они влияют на качество лесомат</w:t>
      </w:r>
      <w:r>
        <w:rPr>
          <w:sz w:val="28"/>
        </w:rPr>
        <w:t>е</w:t>
      </w:r>
      <w:r>
        <w:rPr>
          <w:sz w:val="28"/>
        </w:rPr>
        <w:t>риалов?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продубина и желтизна?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Какое влияние оказывают химические окраски на качество древесины?</w:t>
      </w:r>
    </w:p>
    <w:p w:rsidR="00F6220A" w:rsidRDefault="00F6220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Что такое покоробленность и как её измеряют?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Тема 1.6. Факторы, влияющие на стойкость древесины</w:t>
      </w:r>
    </w:p>
    <w:p w:rsidR="00690BF9" w:rsidRPr="00690BF9" w:rsidRDefault="00690BF9" w:rsidP="00690BF9"/>
    <w:p w:rsidR="00F6220A" w:rsidRDefault="00F6220A">
      <w:pPr>
        <w:pStyle w:val="3"/>
      </w:pPr>
      <w:r>
        <w:t xml:space="preserve">Студент должен </w:t>
      </w:r>
    </w:p>
    <w:p w:rsidR="00F6220A" w:rsidRDefault="00F6220A">
      <w:pPr>
        <w:ind w:left="72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E7163E" w:rsidP="00E7163E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характеристику природной древесины и влияние различных факторов на стойкость древесины.</w:t>
      </w:r>
    </w:p>
    <w:p w:rsidR="00F15852" w:rsidRDefault="00F15852" w:rsidP="00E7163E">
      <w:pPr>
        <w:ind w:left="360"/>
        <w:jc w:val="both"/>
        <w:rPr>
          <w:sz w:val="28"/>
        </w:rPr>
      </w:pP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Природная стойкость древесины. Средства, применяемые для защиты древес</w:t>
      </w:r>
      <w:r>
        <w:rPr>
          <w:sz w:val="28"/>
        </w:rPr>
        <w:t>и</w:t>
      </w:r>
      <w:r>
        <w:rPr>
          <w:sz w:val="28"/>
        </w:rPr>
        <w:t xml:space="preserve">ны от гниения, способы обработки. Придание древесине огнестойкости. </w:t>
      </w:r>
    </w:p>
    <w:p w:rsidR="00F6220A" w:rsidRDefault="00F6220A">
      <w:pPr>
        <w:jc w:val="both"/>
        <w:rPr>
          <w:b/>
          <w:sz w:val="28"/>
        </w:rPr>
      </w:pPr>
      <w:r>
        <w:rPr>
          <w:b/>
          <w:sz w:val="28"/>
        </w:rPr>
        <w:t>Лит</w:t>
      </w:r>
      <w:r>
        <w:rPr>
          <w:b/>
          <w:sz w:val="28"/>
        </w:rPr>
        <w:t>е</w:t>
      </w:r>
      <w:r>
        <w:rPr>
          <w:b/>
          <w:sz w:val="28"/>
        </w:rPr>
        <w:t>ратура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Основная:</w:t>
      </w:r>
      <w:r>
        <w:rPr>
          <w:sz w:val="28"/>
        </w:rPr>
        <w:t xml:space="preserve"> (1)</w:t>
      </w:r>
      <w:r w:rsidR="00F1484F">
        <w:rPr>
          <w:sz w:val="28"/>
        </w:rPr>
        <w:t xml:space="preserve"> </w:t>
      </w:r>
      <w:r>
        <w:rPr>
          <w:sz w:val="28"/>
        </w:rPr>
        <w:t xml:space="preserve">с. 78-83. 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Дополнительная.</w:t>
      </w:r>
      <w:r>
        <w:rPr>
          <w:sz w:val="28"/>
        </w:rPr>
        <w:t xml:space="preserve"> (4) с.</w:t>
      </w:r>
      <w:r w:rsidR="0064108E">
        <w:rPr>
          <w:sz w:val="28"/>
        </w:rPr>
        <w:t xml:space="preserve"> </w:t>
      </w:r>
      <w:r>
        <w:rPr>
          <w:sz w:val="28"/>
        </w:rPr>
        <w:t>111-115.</w:t>
      </w:r>
    </w:p>
    <w:p w:rsidR="00F6220A" w:rsidRDefault="00F6220A">
      <w:pPr>
        <w:pStyle w:val="2"/>
      </w:pPr>
      <w:r>
        <w:lastRenderedPageBreak/>
        <w:t>Методические указания</w:t>
      </w:r>
    </w:p>
    <w:p w:rsidR="003B7909" w:rsidRPr="003B7909" w:rsidRDefault="003B7909" w:rsidP="003B7909"/>
    <w:p w:rsidR="00F6220A" w:rsidRDefault="00F6220A" w:rsidP="007A2911">
      <w:pPr>
        <w:ind w:firstLine="709"/>
        <w:jc w:val="both"/>
        <w:rPr>
          <w:sz w:val="28"/>
        </w:rPr>
      </w:pPr>
      <w:r>
        <w:rPr>
          <w:sz w:val="28"/>
        </w:rPr>
        <w:t>При изучении стойкости древесины необходимо уяснить причину ра</w:t>
      </w:r>
      <w:r>
        <w:rPr>
          <w:sz w:val="28"/>
        </w:rPr>
        <w:t>з</w:t>
      </w:r>
      <w:r>
        <w:rPr>
          <w:sz w:val="28"/>
        </w:rPr>
        <w:t>лич</w:t>
      </w:r>
      <w:r w:rsidR="003B7909">
        <w:rPr>
          <w:sz w:val="28"/>
        </w:rPr>
        <w:t xml:space="preserve">ной стойкости древесины и способность её </w:t>
      </w:r>
      <w:r>
        <w:rPr>
          <w:sz w:val="28"/>
        </w:rPr>
        <w:t>сопротивляться разрушающему действию физических, химических и биологических факторов.</w:t>
      </w:r>
    </w:p>
    <w:p w:rsidR="00F6220A" w:rsidRDefault="00F6220A">
      <w:pPr>
        <w:ind w:firstLine="600"/>
        <w:jc w:val="both"/>
        <w:rPr>
          <w:sz w:val="28"/>
        </w:rPr>
      </w:pPr>
      <w:r>
        <w:rPr>
          <w:sz w:val="28"/>
        </w:rPr>
        <w:t>Необходимо особое внимание обратить на способы хранения древесины, антисептирование и придание огнестойкости.</w:t>
      </w:r>
    </w:p>
    <w:p w:rsidR="00FC33EA" w:rsidRDefault="00FC33EA">
      <w:pPr>
        <w:ind w:firstLine="600"/>
        <w:jc w:val="both"/>
        <w:rPr>
          <w:sz w:val="28"/>
        </w:rPr>
      </w:pPr>
    </w:p>
    <w:p w:rsidR="00F6220A" w:rsidRDefault="00F6220A" w:rsidP="00077AE9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Что называется стойкостью древесины? От каких факторов она зависит?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 долго может сохраниться древесина при благоприятных условиях?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 влияет влажность древесины на её стойкость?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Что такое антисептики?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Какие требования предъявляются к антисептикам?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Какие группы антисептиков Вы знаете?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Какие древесные породы более устойчивы против разрушения грибами?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Какие способы обработки древесины антисептиками применяют?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Какие породы относятся к среднестойким?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Какие породы являются нестойкими?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Что такое водный способ хранения круглых лесоматериалов?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Какие средства применяют для огнезащитной обработки?</w:t>
      </w:r>
    </w:p>
    <w:p w:rsidR="00F6220A" w:rsidRDefault="00F6220A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Какие требования предъявляются к антипиренам?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Примерный перечень рекомендуемых практических занятий</w:t>
      </w:r>
    </w:p>
    <w:p w:rsidR="00A12168" w:rsidRPr="00A12168" w:rsidRDefault="00A12168" w:rsidP="00A12168"/>
    <w:p w:rsidR="00F6220A" w:rsidRDefault="00F6220A">
      <w:pPr>
        <w:jc w:val="both"/>
        <w:rPr>
          <w:sz w:val="28"/>
        </w:rPr>
      </w:pPr>
      <w:r>
        <w:rPr>
          <w:sz w:val="28"/>
        </w:rPr>
        <w:t>1. Определение древесных пород по макроскопическим признакам. Решение з</w:t>
      </w:r>
      <w:r>
        <w:rPr>
          <w:sz w:val="28"/>
        </w:rPr>
        <w:t>а</w:t>
      </w:r>
      <w:r>
        <w:rPr>
          <w:sz w:val="28"/>
        </w:rPr>
        <w:t>дач по практическому использованию древесины с учётом её строения и свойств.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>2. Определение влажности древесины прямыми и косвенными методами.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>3. Решение задач по измерению пороков, повреждений и определению степени поражения ими древесины.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 xml:space="preserve">РАЗДЕЛ 2. ОСНОВЫ ЛЕСНОГО ТОВАРОВЕДЕНИЯ </w:t>
      </w:r>
    </w:p>
    <w:p w:rsidR="005F75D8" w:rsidRPr="005F75D8" w:rsidRDefault="005F75D8" w:rsidP="005F75D8">
      <w:pPr>
        <w:jc w:val="center"/>
        <w:rPr>
          <w:sz w:val="16"/>
          <w:szCs w:val="16"/>
        </w:rPr>
      </w:pPr>
    </w:p>
    <w:p w:rsidR="00F6220A" w:rsidRDefault="00F6220A">
      <w:pPr>
        <w:jc w:val="center"/>
        <w:rPr>
          <w:b/>
          <w:sz w:val="28"/>
        </w:rPr>
      </w:pPr>
      <w:r>
        <w:rPr>
          <w:b/>
          <w:sz w:val="28"/>
        </w:rPr>
        <w:t>Тема 2.1</w:t>
      </w:r>
      <w:r w:rsidR="00E902DD">
        <w:rPr>
          <w:b/>
          <w:sz w:val="28"/>
        </w:rPr>
        <w:t>.</w:t>
      </w:r>
      <w:r>
        <w:rPr>
          <w:b/>
          <w:sz w:val="28"/>
        </w:rPr>
        <w:t xml:space="preserve"> Классификация</w:t>
      </w:r>
      <w:r w:rsidR="00D97C7B">
        <w:rPr>
          <w:b/>
          <w:sz w:val="28"/>
        </w:rPr>
        <w:t>, стандартизация и декларация</w:t>
      </w:r>
    </w:p>
    <w:p w:rsidR="00F6220A" w:rsidRDefault="00F6220A">
      <w:pPr>
        <w:jc w:val="center"/>
        <w:rPr>
          <w:b/>
          <w:sz w:val="28"/>
        </w:rPr>
      </w:pPr>
      <w:r>
        <w:rPr>
          <w:b/>
          <w:sz w:val="28"/>
        </w:rPr>
        <w:t>древесных м</w:t>
      </w:r>
      <w:r>
        <w:rPr>
          <w:b/>
          <w:sz w:val="28"/>
        </w:rPr>
        <w:t>а</w:t>
      </w:r>
      <w:r>
        <w:rPr>
          <w:b/>
          <w:sz w:val="28"/>
        </w:rPr>
        <w:t>териалов и лесной продукции</w:t>
      </w:r>
    </w:p>
    <w:p w:rsidR="00A25E48" w:rsidRPr="00901FD3" w:rsidRDefault="00A25E48">
      <w:pPr>
        <w:jc w:val="center"/>
        <w:rPr>
          <w:sz w:val="28"/>
        </w:rPr>
      </w:pPr>
    </w:p>
    <w:p w:rsidR="00F6220A" w:rsidRDefault="00F6220A" w:rsidP="00901FD3">
      <w:pPr>
        <w:ind w:firstLine="709"/>
        <w:jc w:val="both"/>
        <w:rPr>
          <w:sz w:val="28"/>
        </w:rPr>
      </w:pPr>
      <w:r>
        <w:rPr>
          <w:sz w:val="28"/>
        </w:rPr>
        <w:t xml:space="preserve">Студент должен </w:t>
      </w:r>
    </w:p>
    <w:p w:rsidR="00F6220A" w:rsidRDefault="00F6220A">
      <w:pPr>
        <w:ind w:left="72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901FD3" w:rsidP="009302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древесные материалы, лесную продукцию, их классификацию, станда</w:t>
      </w:r>
      <w:r w:rsidR="00F6220A">
        <w:rPr>
          <w:sz w:val="28"/>
        </w:rPr>
        <w:t>р</w:t>
      </w:r>
      <w:r w:rsidR="00F6220A">
        <w:rPr>
          <w:sz w:val="28"/>
        </w:rPr>
        <w:t>тиза</w:t>
      </w:r>
      <w:r w:rsidR="0054478D">
        <w:rPr>
          <w:sz w:val="28"/>
        </w:rPr>
        <w:t>цию и декларацию</w:t>
      </w:r>
      <w:r w:rsidR="00F6220A">
        <w:rPr>
          <w:sz w:val="28"/>
        </w:rPr>
        <w:t xml:space="preserve"> продукции из древесины.</w:t>
      </w:r>
    </w:p>
    <w:p w:rsidR="00F55270" w:rsidRDefault="00F55270" w:rsidP="0093029F">
      <w:pPr>
        <w:ind w:firstLine="709"/>
        <w:jc w:val="both"/>
        <w:rPr>
          <w:sz w:val="28"/>
        </w:rPr>
      </w:pPr>
    </w:p>
    <w:p w:rsidR="00F6220A" w:rsidRDefault="00F6220A">
      <w:pPr>
        <w:pStyle w:val="30"/>
        <w:ind w:firstLine="720"/>
      </w:pPr>
      <w:r>
        <w:t>Древесные материалы, лесная продукция и их классификация по назнач</w:t>
      </w:r>
      <w:r>
        <w:t>е</w:t>
      </w:r>
      <w:r>
        <w:t>нию, принципам технологии прои</w:t>
      </w:r>
      <w:r>
        <w:t>з</w:t>
      </w:r>
      <w:r>
        <w:t>водства.</w:t>
      </w:r>
    </w:p>
    <w:p w:rsidR="00F6220A" w:rsidRDefault="00BC246F">
      <w:pPr>
        <w:ind w:firstLine="720"/>
        <w:jc w:val="both"/>
        <w:rPr>
          <w:sz w:val="28"/>
        </w:rPr>
      </w:pPr>
      <w:r>
        <w:rPr>
          <w:sz w:val="28"/>
        </w:rPr>
        <w:t>Стандартизация и декларация</w:t>
      </w:r>
      <w:r w:rsidR="00F6220A">
        <w:rPr>
          <w:sz w:val="28"/>
        </w:rPr>
        <w:t xml:space="preserve">, категория и структура стандартов. 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Направления развития ста</w:t>
      </w:r>
      <w:r>
        <w:rPr>
          <w:sz w:val="28"/>
        </w:rPr>
        <w:t>н</w:t>
      </w:r>
      <w:r w:rsidR="00BC246F">
        <w:rPr>
          <w:sz w:val="28"/>
        </w:rPr>
        <w:t>дартизации и декларации</w:t>
      </w:r>
      <w:r>
        <w:rPr>
          <w:sz w:val="28"/>
        </w:rPr>
        <w:t xml:space="preserve"> продукции.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lastRenderedPageBreak/>
        <w:t>Литература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Основная:</w:t>
      </w:r>
      <w:r>
        <w:rPr>
          <w:sz w:val="28"/>
        </w:rPr>
        <w:t xml:space="preserve"> (1) с.83-90.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Дополнительная</w:t>
      </w:r>
      <w:r>
        <w:rPr>
          <w:sz w:val="28"/>
        </w:rPr>
        <w:t>: (5) с. 19-23; (6) с.71-84.</w:t>
      </w:r>
    </w:p>
    <w:p w:rsidR="00D801CB" w:rsidRDefault="00D801CB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Методические указания</w:t>
      </w:r>
    </w:p>
    <w:p w:rsidR="007E2569" w:rsidRPr="00DD0AC0" w:rsidRDefault="007E2569" w:rsidP="00592A02">
      <w:pPr>
        <w:jc w:val="center"/>
        <w:rPr>
          <w:sz w:val="28"/>
          <w:szCs w:val="28"/>
        </w:rPr>
      </w:pP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При изучении этой темы важно усвоить основные понятия, такие как: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>лесоматериалы, сортименты, брёвна, кряжи и др. Необходимо уяснить, как классифицируются лесоматериалы и продукция из древесины по отраслям пр</w:t>
      </w:r>
      <w:r>
        <w:rPr>
          <w:sz w:val="28"/>
        </w:rPr>
        <w:t>о</w:t>
      </w:r>
      <w:r>
        <w:rPr>
          <w:sz w:val="28"/>
        </w:rPr>
        <w:t>мышленности и производства на группы.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На сортименты разработаны и введены ГОСТы, в которых указываются размеры, технические требования, правила маркировки, сортировки, обмера, учёта и проверки качества.</w:t>
      </w:r>
    </w:p>
    <w:p w:rsidR="00F6220A" w:rsidRDefault="00E329B4">
      <w:pPr>
        <w:ind w:firstLine="720"/>
        <w:jc w:val="both"/>
        <w:rPr>
          <w:sz w:val="28"/>
        </w:rPr>
      </w:pPr>
      <w:r>
        <w:rPr>
          <w:sz w:val="28"/>
        </w:rPr>
        <w:t>Стандартизация и декларация</w:t>
      </w:r>
      <w:r w:rsidR="00F6220A">
        <w:rPr>
          <w:sz w:val="28"/>
        </w:rPr>
        <w:t xml:space="preserve"> способствует улучшению качества проду</w:t>
      </w:r>
      <w:r w:rsidR="00F6220A">
        <w:rPr>
          <w:sz w:val="28"/>
        </w:rPr>
        <w:t>к</w:t>
      </w:r>
      <w:r w:rsidR="00F6220A">
        <w:rPr>
          <w:sz w:val="28"/>
        </w:rPr>
        <w:t>ции, рациональному использованию сырья, сокращению отходов и брака, сн</w:t>
      </w:r>
      <w:r w:rsidR="00F6220A">
        <w:rPr>
          <w:sz w:val="28"/>
        </w:rPr>
        <w:t>и</w:t>
      </w:r>
      <w:r w:rsidR="00F6220A">
        <w:rPr>
          <w:sz w:val="28"/>
        </w:rPr>
        <w:t>жению себестоимости продукции, рационализации процесса производства,  и</w:t>
      </w:r>
      <w:r w:rsidR="00F6220A">
        <w:rPr>
          <w:sz w:val="28"/>
        </w:rPr>
        <w:t>г</w:t>
      </w:r>
      <w:r>
        <w:rPr>
          <w:sz w:val="28"/>
        </w:rPr>
        <w:t xml:space="preserve">рает </w:t>
      </w:r>
      <w:r w:rsidR="00F6220A">
        <w:rPr>
          <w:sz w:val="28"/>
        </w:rPr>
        <w:t>боль</w:t>
      </w:r>
      <w:r>
        <w:rPr>
          <w:sz w:val="28"/>
        </w:rPr>
        <w:t>шую роль в развитии</w:t>
      </w:r>
      <w:r w:rsidR="00F6220A">
        <w:rPr>
          <w:sz w:val="28"/>
        </w:rPr>
        <w:t xml:space="preserve"> международного экономического, техническ</w:t>
      </w:r>
      <w:r w:rsidR="00F6220A">
        <w:rPr>
          <w:sz w:val="28"/>
        </w:rPr>
        <w:t>о</w:t>
      </w:r>
      <w:r w:rsidR="00F6220A">
        <w:rPr>
          <w:sz w:val="28"/>
        </w:rPr>
        <w:t>го и кул</w:t>
      </w:r>
      <w:r w:rsidR="00F6220A">
        <w:rPr>
          <w:sz w:val="28"/>
        </w:rPr>
        <w:t>ь</w:t>
      </w:r>
      <w:r w:rsidR="00F6220A">
        <w:rPr>
          <w:sz w:val="28"/>
        </w:rPr>
        <w:t>турного сотрудничества.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Поэтому важно изучить, что такое ГОСТ, схему построения, порядок ра</w:t>
      </w:r>
      <w:r>
        <w:rPr>
          <w:sz w:val="28"/>
        </w:rPr>
        <w:t>з</w:t>
      </w:r>
      <w:r>
        <w:rPr>
          <w:sz w:val="28"/>
        </w:rPr>
        <w:t>рабо</w:t>
      </w:r>
      <w:r>
        <w:rPr>
          <w:sz w:val="28"/>
        </w:rPr>
        <w:t>т</w:t>
      </w:r>
      <w:r>
        <w:rPr>
          <w:sz w:val="28"/>
        </w:rPr>
        <w:t>ки и утверждения стандартов, их содержание.</w:t>
      </w:r>
    </w:p>
    <w:p w:rsidR="00FD1B7E" w:rsidRDefault="00FD1B7E">
      <w:pPr>
        <w:ind w:firstLine="720"/>
        <w:jc w:val="both"/>
        <w:rPr>
          <w:sz w:val="28"/>
        </w:rPr>
      </w:pPr>
    </w:p>
    <w:p w:rsidR="00F6220A" w:rsidRDefault="00F6220A" w:rsidP="006519E8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Что называется лесным сортиментом, бревном, кряжем?</w:t>
      </w:r>
    </w:p>
    <w:p w:rsidR="00F6220A" w:rsidRDefault="00F622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На какие группы классифицируются лесоматериалы и продукция из древ</w:t>
      </w:r>
      <w:r>
        <w:rPr>
          <w:sz w:val="28"/>
        </w:rPr>
        <w:t>е</w:t>
      </w:r>
      <w:r>
        <w:rPr>
          <w:sz w:val="28"/>
        </w:rPr>
        <w:t>сины по отраслям промышленн</w:t>
      </w:r>
      <w:r>
        <w:rPr>
          <w:sz w:val="28"/>
        </w:rPr>
        <w:t>о</w:t>
      </w:r>
      <w:r>
        <w:rPr>
          <w:sz w:val="28"/>
        </w:rPr>
        <w:t>сти?</w:t>
      </w:r>
    </w:p>
    <w:p w:rsidR="00F6220A" w:rsidRDefault="00F622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На какие классы подразделяются древесные материалы и лесная продукция по принципам технологии производства?</w:t>
      </w:r>
    </w:p>
    <w:p w:rsidR="00F6220A" w:rsidRDefault="00F622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На какие классы подразделяются сортименты по степени и способу обрабо</w:t>
      </w:r>
      <w:r>
        <w:rPr>
          <w:sz w:val="28"/>
        </w:rPr>
        <w:t>т</w:t>
      </w:r>
      <w:r>
        <w:rPr>
          <w:sz w:val="28"/>
        </w:rPr>
        <w:t>ки?</w:t>
      </w:r>
    </w:p>
    <w:p w:rsidR="00F6220A" w:rsidRDefault="00F622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Что называется стандартизацией?</w:t>
      </w:r>
    </w:p>
    <w:p w:rsidR="00F6220A" w:rsidRDefault="00F622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Каково содержание стандарта?</w:t>
      </w:r>
    </w:p>
    <w:p w:rsidR="00F6220A" w:rsidRDefault="00F622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На какие категории делятся стандарты по уровню и области применения?</w:t>
      </w:r>
    </w:p>
    <w:p w:rsidR="00F6220A" w:rsidRDefault="00F622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Как определяются размеры сортиментов в стандартах?</w:t>
      </w:r>
    </w:p>
    <w:p w:rsidR="00F6220A" w:rsidRDefault="00F622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Что называется допусками и припусками и какова их роль при определении стандартных размеров?</w:t>
      </w:r>
    </w:p>
    <w:p w:rsidR="00F6220A" w:rsidRDefault="00F6220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Как устанавливается сортность сортиментов?</w:t>
      </w:r>
    </w:p>
    <w:p w:rsidR="00F6220A" w:rsidRDefault="00AF649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Что называется декларацией</w:t>
      </w:r>
      <w:r w:rsidR="00F6220A">
        <w:rPr>
          <w:sz w:val="28"/>
        </w:rPr>
        <w:t>?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Тема 2.2</w:t>
      </w:r>
      <w:r w:rsidR="00922237">
        <w:t>.</w:t>
      </w:r>
      <w:r>
        <w:t xml:space="preserve"> Круглые лесоматериалы</w:t>
      </w:r>
    </w:p>
    <w:p w:rsidR="007A1EBA" w:rsidRPr="007A1EBA" w:rsidRDefault="007A1EBA" w:rsidP="007A1EBA"/>
    <w:p w:rsidR="00F6220A" w:rsidRDefault="00F6220A">
      <w:pPr>
        <w:pStyle w:val="4"/>
      </w:pPr>
      <w:r>
        <w:t xml:space="preserve">Студент должен 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3B0674" w:rsidP="003B0674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классификацию круглых лесоматериалов, требования к сортиментам в с</w:t>
      </w:r>
      <w:r w:rsidR="00F6220A">
        <w:rPr>
          <w:sz w:val="28"/>
        </w:rPr>
        <w:t>о</w:t>
      </w:r>
      <w:r w:rsidR="00F6220A">
        <w:rPr>
          <w:sz w:val="28"/>
        </w:rPr>
        <w:t>ответствии с ГОСТами, правила определения сортности, обмера и учёта, маркировки, транспортирования, сортировки, приё</w:t>
      </w:r>
      <w:r w:rsidR="00F6220A">
        <w:rPr>
          <w:sz w:val="28"/>
        </w:rPr>
        <w:t>м</w:t>
      </w:r>
      <w:r w:rsidR="00F6220A">
        <w:rPr>
          <w:sz w:val="28"/>
        </w:rPr>
        <w:t>ки;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уметь:</w:t>
      </w:r>
    </w:p>
    <w:p w:rsidR="00F6220A" w:rsidRDefault="003B0674" w:rsidP="00BC4771">
      <w:pPr>
        <w:ind w:left="360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измерять фактические и устанавливать стандартные размеры, определять сорт, объём, производить приёмку, сортировку, маркировку круглых лес</w:t>
      </w:r>
      <w:r w:rsidR="00F6220A">
        <w:rPr>
          <w:sz w:val="28"/>
        </w:rPr>
        <w:t>о</w:t>
      </w:r>
      <w:r w:rsidR="00F6220A">
        <w:rPr>
          <w:sz w:val="28"/>
        </w:rPr>
        <w:t>мат</w:t>
      </w:r>
      <w:r w:rsidR="00F6220A">
        <w:rPr>
          <w:sz w:val="28"/>
        </w:rPr>
        <w:t>е</w:t>
      </w:r>
      <w:r w:rsidR="00F6220A">
        <w:rPr>
          <w:sz w:val="28"/>
        </w:rPr>
        <w:t>риалов.</w:t>
      </w:r>
    </w:p>
    <w:p w:rsidR="00F37104" w:rsidRDefault="00F37104" w:rsidP="00BC4771">
      <w:pPr>
        <w:ind w:left="360"/>
        <w:rPr>
          <w:sz w:val="28"/>
        </w:rPr>
      </w:pP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Классификация круглых лесоматериалов по породам, назначению, разм</w:t>
      </w:r>
      <w:r>
        <w:rPr>
          <w:sz w:val="28"/>
        </w:rPr>
        <w:t>е</w:t>
      </w:r>
      <w:r>
        <w:rPr>
          <w:sz w:val="28"/>
        </w:rPr>
        <w:t>рам, качеству.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Круглые лесоматериалы хвойных и лиственных пород для распиловки и стр</w:t>
      </w:r>
      <w:r>
        <w:rPr>
          <w:sz w:val="28"/>
        </w:rPr>
        <w:t>о</w:t>
      </w:r>
      <w:r>
        <w:rPr>
          <w:sz w:val="28"/>
        </w:rPr>
        <w:t>гания.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Круглые лесоматериалы хвойных и лиственных пород для лущения.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Круглые лесоматериалы для выработки целлюлозы и древесной массы.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Круглые лесоматериалы хвойных и лиственных пород для использования в круглом виде.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Обмер, учёт, маркировка, сортировка, приёмка и проверка качества, транспортирование круглых лесоматери</w:t>
      </w:r>
      <w:r>
        <w:rPr>
          <w:sz w:val="28"/>
        </w:rPr>
        <w:t>а</w:t>
      </w:r>
      <w:r>
        <w:rPr>
          <w:sz w:val="28"/>
        </w:rPr>
        <w:t>лов.</w:t>
      </w:r>
    </w:p>
    <w:p w:rsidR="00F6220A" w:rsidRDefault="00F6220A" w:rsidP="008E1EC9">
      <w:pPr>
        <w:ind w:firstLine="709"/>
        <w:jc w:val="both"/>
        <w:rPr>
          <w:sz w:val="28"/>
        </w:rPr>
      </w:pPr>
      <w:r>
        <w:rPr>
          <w:sz w:val="28"/>
        </w:rPr>
        <w:t>Характеристика, технология заготовки, переработки, учёт и хранение второст</w:t>
      </w:r>
      <w:r>
        <w:rPr>
          <w:sz w:val="28"/>
        </w:rPr>
        <w:t>е</w:t>
      </w:r>
      <w:r>
        <w:rPr>
          <w:sz w:val="28"/>
        </w:rPr>
        <w:t>пенных лесных ресурсов.</w:t>
      </w:r>
    </w:p>
    <w:p w:rsidR="00F6220A" w:rsidRDefault="00F6220A">
      <w:pPr>
        <w:ind w:firstLine="600"/>
        <w:jc w:val="both"/>
        <w:rPr>
          <w:sz w:val="28"/>
        </w:rPr>
      </w:pPr>
      <w:r>
        <w:rPr>
          <w:b/>
          <w:sz w:val="28"/>
        </w:rPr>
        <w:t>Литература</w:t>
      </w:r>
    </w:p>
    <w:p w:rsidR="00F6220A" w:rsidRDefault="00F6220A">
      <w:pPr>
        <w:ind w:firstLine="600"/>
        <w:jc w:val="both"/>
        <w:rPr>
          <w:sz w:val="28"/>
        </w:rPr>
      </w:pPr>
      <w:r>
        <w:rPr>
          <w:b/>
          <w:sz w:val="28"/>
        </w:rPr>
        <w:t>Основная:</w:t>
      </w:r>
      <w:r>
        <w:rPr>
          <w:sz w:val="28"/>
        </w:rPr>
        <w:t xml:space="preserve"> (1) с. 90-122; (2) с.49-69;</w:t>
      </w:r>
    </w:p>
    <w:p w:rsidR="00F6220A" w:rsidRPr="002F2F8A" w:rsidRDefault="00F6220A" w:rsidP="00520E51">
      <w:pPr>
        <w:ind w:firstLine="709"/>
        <w:jc w:val="both"/>
        <w:rPr>
          <w:sz w:val="28"/>
        </w:rPr>
      </w:pPr>
      <w:r w:rsidRPr="002F2F8A">
        <w:rPr>
          <w:sz w:val="28"/>
        </w:rPr>
        <w:t>ГОСТ 9462-88 Лесоматериа</w:t>
      </w:r>
      <w:r w:rsidR="002F2F8A" w:rsidRPr="002F2F8A">
        <w:rPr>
          <w:sz w:val="28"/>
        </w:rPr>
        <w:t>лы круглые</w:t>
      </w:r>
      <w:r w:rsidRPr="002F2F8A">
        <w:rPr>
          <w:sz w:val="28"/>
        </w:rPr>
        <w:t xml:space="preserve"> лиственных пород</w:t>
      </w:r>
      <w:r w:rsidR="002F2F8A" w:rsidRPr="002F2F8A">
        <w:rPr>
          <w:sz w:val="28"/>
        </w:rPr>
        <w:t>. Технические условия.</w:t>
      </w:r>
    </w:p>
    <w:p w:rsidR="00F6220A" w:rsidRPr="000955E1" w:rsidRDefault="00F6220A" w:rsidP="00520E51">
      <w:pPr>
        <w:ind w:firstLine="709"/>
        <w:jc w:val="both"/>
        <w:rPr>
          <w:sz w:val="28"/>
        </w:rPr>
      </w:pPr>
      <w:r w:rsidRPr="000955E1">
        <w:rPr>
          <w:sz w:val="28"/>
        </w:rPr>
        <w:t>ГОСТ 9463-88 Лесоматериалы круглых хвойных пород</w:t>
      </w:r>
      <w:r w:rsidR="000955E1">
        <w:rPr>
          <w:sz w:val="28"/>
        </w:rPr>
        <w:t>. Технические у</w:t>
      </w:r>
      <w:r w:rsidR="000955E1">
        <w:rPr>
          <w:sz w:val="28"/>
        </w:rPr>
        <w:t>с</w:t>
      </w:r>
      <w:r w:rsidR="000955E1">
        <w:rPr>
          <w:sz w:val="28"/>
        </w:rPr>
        <w:t>ловия.</w:t>
      </w:r>
    </w:p>
    <w:p w:rsidR="00F6220A" w:rsidRPr="000955E1" w:rsidRDefault="00F6220A" w:rsidP="00520E51">
      <w:pPr>
        <w:ind w:firstLine="709"/>
        <w:jc w:val="both"/>
        <w:rPr>
          <w:sz w:val="28"/>
        </w:rPr>
      </w:pPr>
      <w:r w:rsidRPr="000955E1">
        <w:rPr>
          <w:sz w:val="28"/>
        </w:rPr>
        <w:t>ГОСТ 2292-88 Лесоматериалы круглые. Маркировка, сортировка, тран</w:t>
      </w:r>
      <w:r w:rsidRPr="000955E1">
        <w:rPr>
          <w:sz w:val="28"/>
        </w:rPr>
        <w:t>с</w:t>
      </w:r>
      <w:r w:rsidRPr="000955E1">
        <w:rPr>
          <w:sz w:val="28"/>
        </w:rPr>
        <w:t>пор</w:t>
      </w:r>
      <w:r w:rsidR="0019685C">
        <w:rPr>
          <w:sz w:val="28"/>
        </w:rPr>
        <w:t>тирование</w:t>
      </w:r>
      <w:r w:rsidRPr="000955E1">
        <w:rPr>
          <w:sz w:val="28"/>
        </w:rPr>
        <w:t>, методы измерения и приёмка</w:t>
      </w:r>
      <w:r w:rsidR="0019685C">
        <w:rPr>
          <w:sz w:val="28"/>
        </w:rPr>
        <w:t>.</w:t>
      </w:r>
    </w:p>
    <w:p w:rsidR="00F6220A" w:rsidRPr="00212A2E" w:rsidRDefault="00F6220A" w:rsidP="004118B3">
      <w:pPr>
        <w:ind w:firstLine="709"/>
        <w:jc w:val="both"/>
        <w:rPr>
          <w:sz w:val="28"/>
        </w:rPr>
      </w:pPr>
      <w:r w:rsidRPr="00212A2E">
        <w:rPr>
          <w:sz w:val="28"/>
        </w:rPr>
        <w:t>ГОСТ 3243-88 Дрова</w:t>
      </w:r>
      <w:r w:rsidR="00212A2E">
        <w:rPr>
          <w:sz w:val="28"/>
        </w:rPr>
        <w:t>. Технические условия.</w:t>
      </w:r>
    </w:p>
    <w:p w:rsidR="00F6220A" w:rsidRPr="00212A2E" w:rsidRDefault="00F6220A" w:rsidP="004118B3">
      <w:pPr>
        <w:ind w:firstLine="709"/>
        <w:jc w:val="both"/>
        <w:rPr>
          <w:sz w:val="28"/>
        </w:rPr>
      </w:pPr>
      <w:r w:rsidRPr="00212A2E">
        <w:rPr>
          <w:sz w:val="28"/>
        </w:rPr>
        <w:t>ГОСТ 2708-75 Лесоматериалы круглые. Таблицы объёмов</w:t>
      </w:r>
      <w:r w:rsidR="00212A2E">
        <w:rPr>
          <w:sz w:val="28"/>
        </w:rPr>
        <w:t>.</w:t>
      </w:r>
    </w:p>
    <w:p w:rsidR="00F6220A" w:rsidRDefault="00E46B33" w:rsidP="004118B3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F6220A">
        <w:rPr>
          <w:sz w:val="28"/>
        </w:rPr>
        <w:t>ругие действующие стандарты и технические условия на древесное с</w:t>
      </w:r>
      <w:r w:rsidR="00F6220A">
        <w:rPr>
          <w:sz w:val="28"/>
        </w:rPr>
        <w:t>ы</w:t>
      </w:r>
      <w:r w:rsidR="00F6220A">
        <w:rPr>
          <w:sz w:val="28"/>
        </w:rPr>
        <w:t>рьё для переработки, лесоматериалы.</w:t>
      </w:r>
    </w:p>
    <w:p w:rsidR="00F6220A" w:rsidRDefault="00F6220A">
      <w:pPr>
        <w:ind w:firstLine="600"/>
        <w:jc w:val="both"/>
        <w:rPr>
          <w:sz w:val="28"/>
        </w:rPr>
      </w:pPr>
      <w:r>
        <w:rPr>
          <w:b/>
          <w:sz w:val="28"/>
        </w:rPr>
        <w:t>Дополнительная:</w:t>
      </w:r>
      <w:r>
        <w:rPr>
          <w:sz w:val="28"/>
        </w:rPr>
        <w:t xml:space="preserve"> (4) с. 127-154.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Методические указания</w:t>
      </w:r>
    </w:p>
    <w:p w:rsidR="00865C64" w:rsidRPr="00865C64" w:rsidRDefault="00865C64" w:rsidP="00865C64">
      <w:pPr>
        <w:jc w:val="center"/>
      </w:pP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Основные виды круглых лесоматериалов, применяемых в народном х</w:t>
      </w:r>
      <w:r>
        <w:rPr>
          <w:sz w:val="28"/>
        </w:rPr>
        <w:t>о</w:t>
      </w:r>
      <w:r>
        <w:rPr>
          <w:sz w:val="28"/>
        </w:rPr>
        <w:t>зяйстве, нормируются двумя унифиц</w:t>
      </w:r>
      <w:r>
        <w:rPr>
          <w:sz w:val="28"/>
        </w:rPr>
        <w:t>и</w:t>
      </w:r>
      <w:r>
        <w:rPr>
          <w:sz w:val="28"/>
        </w:rPr>
        <w:t>рованными стандартами:</w:t>
      </w:r>
    </w:p>
    <w:p w:rsidR="00A1251B" w:rsidRPr="00212A2E" w:rsidRDefault="00F6220A" w:rsidP="00994E94">
      <w:pPr>
        <w:ind w:firstLine="709"/>
        <w:jc w:val="both"/>
        <w:rPr>
          <w:sz w:val="28"/>
        </w:rPr>
      </w:pPr>
      <w:r w:rsidRPr="00F57EAB">
        <w:rPr>
          <w:sz w:val="28"/>
        </w:rPr>
        <w:t>ГОСТ 9462-88</w:t>
      </w:r>
      <w:r>
        <w:rPr>
          <w:sz w:val="28"/>
        </w:rPr>
        <w:t xml:space="preserve"> Лесоматериалы круглые лиственных пород</w:t>
      </w:r>
      <w:r w:rsidR="00F57EAB">
        <w:rPr>
          <w:sz w:val="28"/>
        </w:rPr>
        <w:t xml:space="preserve">. </w:t>
      </w:r>
      <w:r w:rsidR="00A1251B">
        <w:rPr>
          <w:sz w:val="28"/>
        </w:rPr>
        <w:t xml:space="preserve">Технические условия, </w:t>
      </w:r>
      <w:r w:rsidRPr="00A1251B">
        <w:rPr>
          <w:sz w:val="28"/>
        </w:rPr>
        <w:t>ГОСТ 9463-88</w:t>
      </w:r>
      <w:r w:rsidRPr="00133D95">
        <w:rPr>
          <w:b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соматериалы круглые хвойных пород.</w:t>
      </w:r>
      <w:r w:rsidR="00A1251B">
        <w:rPr>
          <w:sz w:val="28"/>
        </w:rPr>
        <w:t xml:space="preserve"> Технические условия.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Лишь некоторые круглые лесоматериалы нормируются отдельными стандартами: дровяные, рудничная стойка, грядки для деталей конных повозок и др.</w:t>
      </w:r>
    </w:p>
    <w:p w:rsidR="00F6220A" w:rsidRDefault="00F6220A" w:rsidP="00827E36">
      <w:pPr>
        <w:ind w:firstLine="709"/>
        <w:jc w:val="both"/>
        <w:rPr>
          <w:sz w:val="28"/>
        </w:rPr>
      </w:pPr>
      <w:r>
        <w:rPr>
          <w:sz w:val="28"/>
        </w:rPr>
        <w:t>При изучении круглых лесоматериалов следует усвоить классификацию их по размерам, породам, назначению и переработке, познакомиться с соде</w:t>
      </w:r>
      <w:r>
        <w:rPr>
          <w:sz w:val="28"/>
        </w:rPr>
        <w:t>р</w:t>
      </w:r>
      <w:r>
        <w:rPr>
          <w:sz w:val="28"/>
        </w:rPr>
        <w:t>жанием вышеуказанных стандартов.</w:t>
      </w:r>
    </w:p>
    <w:p w:rsidR="00F6220A" w:rsidRDefault="00F6220A" w:rsidP="00827E3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зависимости от наличия и размеров пороков лесоматериалы относят к следующим товарным категориям: деловая, низкокачественная (дровяная) др</w:t>
      </w:r>
      <w:r>
        <w:rPr>
          <w:sz w:val="28"/>
        </w:rPr>
        <w:t>е</w:t>
      </w:r>
      <w:r>
        <w:rPr>
          <w:sz w:val="28"/>
        </w:rPr>
        <w:t>весина. Деловые лесоматериалы подразделяются на три сорта: 1-й; 2-й; 3-й.</w:t>
      </w:r>
    </w:p>
    <w:p w:rsidR="00F6220A" w:rsidRDefault="00F6220A" w:rsidP="00827E36">
      <w:pPr>
        <w:ind w:firstLine="709"/>
        <w:jc w:val="both"/>
        <w:rPr>
          <w:sz w:val="28"/>
        </w:rPr>
      </w:pPr>
      <w:r>
        <w:rPr>
          <w:sz w:val="28"/>
        </w:rPr>
        <w:t xml:space="preserve">По </w:t>
      </w:r>
      <w:r w:rsidRPr="006403F0">
        <w:rPr>
          <w:sz w:val="28"/>
        </w:rPr>
        <w:t>ГОСТ 2292-88</w:t>
      </w:r>
      <w:r>
        <w:rPr>
          <w:sz w:val="28"/>
        </w:rPr>
        <w:t xml:space="preserve"> Лесоматериалы круглые изучите, как их маркируют, сортируют, измеряют, осущест</w:t>
      </w:r>
      <w:r>
        <w:rPr>
          <w:sz w:val="28"/>
        </w:rPr>
        <w:t>в</w:t>
      </w:r>
      <w:r>
        <w:rPr>
          <w:sz w:val="28"/>
        </w:rPr>
        <w:t>ляют приёмку и транспортирование.</w:t>
      </w:r>
    </w:p>
    <w:p w:rsidR="00F6220A" w:rsidRDefault="00F6220A" w:rsidP="00827E36">
      <w:pPr>
        <w:ind w:firstLine="709"/>
        <w:jc w:val="both"/>
        <w:rPr>
          <w:sz w:val="28"/>
        </w:rPr>
      </w:pPr>
      <w:r>
        <w:rPr>
          <w:sz w:val="28"/>
        </w:rPr>
        <w:t xml:space="preserve">Объём деловых сортиментов и дров, измеряемых поштучно, определяют по </w:t>
      </w:r>
      <w:r w:rsidRPr="006403F0">
        <w:rPr>
          <w:sz w:val="28"/>
        </w:rPr>
        <w:t>ГОСТ 2708-75 в</w:t>
      </w:r>
      <w:r>
        <w:rPr>
          <w:sz w:val="28"/>
        </w:rPr>
        <w:t xml:space="preserve"> плотной мере.</w:t>
      </w:r>
    </w:p>
    <w:p w:rsidR="00F6220A" w:rsidRDefault="00F6220A" w:rsidP="00827E36">
      <w:pPr>
        <w:ind w:firstLine="709"/>
        <w:jc w:val="both"/>
        <w:rPr>
          <w:sz w:val="28"/>
        </w:rPr>
      </w:pPr>
      <w:r>
        <w:rPr>
          <w:sz w:val="28"/>
        </w:rPr>
        <w:t>Обратите внимание на то, что некоторые деловые лесоматериалы длиной до 2 м и дрова длиной до 3 м включительно, подлежат измерению в складочной мере с последующим переводом в плотную.</w:t>
      </w:r>
    </w:p>
    <w:p w:rsidR="00F6220A" w:rsidRDefault="00F6220A" w:rsidP="00827E36">
      <w:pPr>
        <w:ind w:firstLine="709"/>
        <w:jc w:val="both"/>
        <w:rPr>
          <w:sz w:val="28"/>
        </w:rPr>
      </w:pPr>
      <w:r>
        <w:rPr>
          <w:sz w:val="28"/>
        </w:rPr>
        <w:t xml:space="preserve">Технические условия, укладку, правила приёмки и учёта дров изучите по </w:t>
      </w:r>
      <w:r w:rsidRPr="00D92EF1">
        <w:rPr>
          <w:sz w:val="28"/>
        </w:rPr>
        <w:t>ГОСТ 3243-88</w:t>
      </w:r>
      <w:r>
        <w:rPr>
          <w:sz w:val="28"/>
        </w:rPr>
        <w:t>. В указанном стандарте дрова разделяются по древесным пор</w:t>
      </w:r>
      <w:r>
        <w:rPr>
          <w:sz w:val="28"/>
        </w:rPr>
        <w:t>о</w:t>
      </w:r>
      <w:r>
        <w:rPr>
          <w:sz w:val="28"/>
        </w:rPr>
        <w:t>дам, по однородности, по влажности. Установлены размеры дров по длине и толщине, приведены коэффициенты полнодревесности для перевода складо</w:t>
      </w:r>
      <w:r>
        <w:rPr>
          <w:sz w:val="28"/>
        </w:rPr>
        <w:t>ч</w:t>
      </w:r>
      <w:r>
        <w:rPr>
          <w:sz w:val="28"/>
        </w:rPr>
        <w:t>ных мер в пло</w:t>
      </w:r>
      <w:r>
        <w:rPr>
          <w:sz w:val="28"/>
        </w:rPr>
        <w:t>т</w:t>
      </w:r>
      <w:r>
        <w:rPr>
          <w:sz w:val="28"/>
        </w:rPr>
        <w:t>ные.</w:t>
      </w:r>
    </w:p>
    <w:p w:rsidR="00F6220A" w:rsidRDefault="00F6220A" w:rsidP="00827E36">
      <w:pPr>
        <w:ind w:firstLine="709"/>
        <w:jc w:val="both"/>
        <w:rPr>
          <w:sz w:val="28"/>
        </w:rPr>
      </w:pPr>
      <w:r>
        <w:rPr>
          <w:sz w:val="28"/>
        </w:rPr>
        <w:t>Статьи 80 и ст. 120 Лесного кодекса Российской Федерации предусма</w:t>
      </w:r>
      <w:r>
        <w:rPr>
          <w:sz w:val="28"/>
        </w:rPr>
        <w:t>т</w:t>
      </w:r>
      <w:r>
        <w:rPr>
          <w:sz w:val="28"/>
        </w:rPr>
        <w:t>ривают порядок заготовки второстепенных лесных ресурсов, к которым отн</w:t>
      </w:r>
      <w:r>
        <w:rPr>
          <w:sz w:val="28"/>
        </w:rPr>
        <w:t>о</w:t>
      </w:r>
      <w:r>
        <w:rPr>
          <w:sz w:val="28"/>
        </w:rPr>
        <w:t>сятся: заготовка пней, коры, бересты, пихтовых, сосновых, еловых лап, нов</w:t>
      </w:r>
      <w:r>
        <w:rPr>
          <w:sz w:val="28"/>
        </w:rPr>
        <w:t>о</w:t>
      </w:r>
      <w:r>
        <w:rPr>
          <w:sz w:val="28"/>
        </w:rPr>
        <w:t>годних ёлок и других. Необходимо знать характеристику, технологию загото</w:t>
      </w:r>
      <w:r>
        <w:rPr>
          <w:sz w:val="28"/>
        </w:rPr>
        <w:t>в</w:t>
      </w:r>
      <w:r>
        <w:rPr>
          <w:sz w:val="28"/>
        </w:rPr>
        <w:t>ки, переработки, учёт и хранение вышеуказанных второстепенных лесных м</w:t>
      </w:r>
      <w:r>
        <w:rPr>
          <w:sz w:val="28"/>
        </w:rPr>
        <w:t>а</w:t>
      </w:r>
      <w:r>
        <w:rPr>
          <w:sz w:val="28"/>
        </w:rPr>
        <w:t>териалов. Все перечисленные товары, получаемые механическим путём из ствола, корней, кроны, используются в качестве сырья лесохимических прои</w:t>
      </w:r>
      <w:r>
        <w:rPr>
          <w:sz w:val="28"/>
        </w:rPr>
        <w:t>з</w:t>
      </w:r>
      <w:r>
        <w:rPr>
          <w:sz w:val="28"/>
        </w:rPr>
        <w:t>водств.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 w:rsidP="00097F84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Какие группы по толщине и длине имеют круглые деловые лесоматериалы?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Назовите группы круглых лесоматериалов по назначению и породам.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Каких сортов заготавливаются круглые лесоматериалы?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 измеряются стандартные размеры круглых лесоматериалов по диаметру и длине?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Что такое маркировка и где наносят реквизиты маркировки?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 условно обозначаются реквизиты маркировки? Чем проводится марк</w:t>
      </w:r>
      <w:r>
        <w:rPr>
          <w:sz w:val="28"/>
        </w:rPr>
        <w:t>и</w:t>
      </w:r>
      <w:r>
        <w:rPr>
          <w:sz w:val="28"/>
        </w:rPr>
        <w:t>ровка?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С какой целью проводится сортировка лесоматериалов?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Какие сортименты подлежат поштучному измерению и учёту в плотной м</w:t>
      </w:r>
      <w:r>
        <w:rPr>
          <w:sz w:val="28"/>
        </w:rPr>
        <w:t>е</w:t>
      </w:r>
      <w:r>
        <w:rPr>
          <w:sz w:val="28"/>
        </w:rPr>
        <w:t>ре?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Какие деловые сортименты подлежат измерению в складочной мере с п</w:t>
      </w:r>
      <w:r>
        <w:rPr>
          <w:sz w:val="28"/>
        </w:rPr>
        <w:t>о</w:t>
      </w:r>
      <w:r>
        <w:rPr>
          <w:sz w:val="28"/>
        </w:rPr>
        <w:t>следующим переводом в плотную?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 определяется объём лесоматериалов, измеряемых поштучно?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 определяется объём лесоматериалов, измеряемых в складочной мере?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Чем отличается кубический метр от плотного?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Что такое балансы?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Какие требования предъявляются к балансам?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lastRenderedPageBreak/>
        <w:t>Назовите сортименты, требования к которым устанавливаются не унифиц</w:t>
      </w:r>
      <w:r>
        <w:rPr>
          <w:sz w:val="28"/>
        </w:rPr>
        <w:t>и</w:t>
      </w:r>
      <w:r>
        <w:rPr>
          <w:sz w:val="28"/>
        </w:rPr>
        <w:t>рованными стандартами, а отдельными государственными или отраслевыми ста</w:t>
      </w:r>
      <w:r>
        <w:rPr>
          <w:sz w:val="28"/>
        </w:rPr>
        <w:t>н</w:t>
      </w:r>
      <w:r>
        <w:rPr>
          <w:sz w:val="28"/>
        </w:rPr>
        <w:t>дартами и дайте им характеристику.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Какими способами хранят круглые лесоматериалы и древесное сырьё для переработки?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Какие виды дров различают по назначению?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На какие группы подразделяются дрова для отопления по породному сост</w:t>
      </w:r>
      <w:r>
        <w:rPr>
          <w:sz w:val="28"/>
        </w:rPr>
        <w:t>а</w:t>
      </w:r>
      <w:r>
        <w:rPr>
          <w:sz w:val="28"/>
        </w:rPr>
        <w:t>ву?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Какие устанавливаются размеры дров по длине и толщине?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 проверяется плотность кладки дров в поленницах?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 определяется качество дров?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Какую древесину называют низкокачественной и где её используют?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Что относится к второстепенным лесным материалам?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Что такое пнёвый осмол, и для каких целей его заготавливают?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Назовите возможности использования древесной коры в народном хозяйс</w:t>
      </w:r>
      <w:r>
        <w:rPr>
          <w:sz w:val="28"/>
        </w:rPr>
        <w:t>т</w:t>
      </w:r>
      <w:r>
        <w:rPr>
          <w:sz w:val="28"/>
        </w:rPr>
        <w:t>ве.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Какую продукцию получают при переработке сосновой, пихтовой и еловой лапки?</w:t>
      </w:r>
    </w:p>
    <w:p w:rsidR="00F6220A" w:rsidRDefault="00F6220A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Каким требованиям должны отвечать новогодние ёлки?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Тема 2.3</w:t>
      </w:r>
      <w:r w:rsidR="00B96724">
        <w:t>.</w:t>
      </w:r>
      <w:r>
        <w:t xml:space="preserve"> Пиленые лесоматериалы</w:t>
      </w:r>
    </w:p>
    <w:p w:rsidR="00653263" w:rsidRPr="00653263" w:rsidRDefault="00653263" w:rsidP="00653263"/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 xml:space="preserve">Студент должен 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437514" w:rsidP="00437514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классификацию пиломатериалов и заготовок, требования ГОСТов к пил</w:t>
      </w:r>
      <w:r w:rsidR="00F6220A">
        <w:rPr>
          <w:sz w:val="28"/>
        </w:rPr>
        <w:t>е</w:t>
      </w:r>
      <w:r w:rsidR="00F6220A">
        <w:rPr>
          <w:sz w:val="28"/>
        </w:rPr>
        <w:t>ным сортиментам, правила обмера, учёта, определения качества, сортиро</w:t>
      </w:r>
      <w:r w:rsidR="00F6220A">
        <w:rPr>
          <w:sz w:val="28"/>
        </w:rPr>
        <w:t>в</w:t>
      </w:r>
      <w:r w:rsidR="00F6220A">
        <w:rPr>
          <w:sz w:val="28"/>
        </w:rPr>
        <w:t>ки, ма</w:t>
      </w:r>
      <w:r w:rsidR="00F6220A">
        <w:rPr>
          <w:sz w:val="28"/>
        </w:rPr>
        <w:t>р</w:t>
      </w:r>
      <w:r w:rsidR="00F6220A">
        <w:rPr>
          <w:sz w:val="28"/>
        </w:rPr>
        <w:t>кировки и приёмки;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b/>
          <w:sz w:val="28"/>
        </w:rPr>
        <w:t>уметь:</w:t>
      </w:r>
    </w:p>
    <w:p w:rsidR="00F6220A" w:rsidRDefault="00437514" w:rsidP="00437514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измерять физические и устанавливать стандартные размеры, определять сорт, производить учёт, приёмку и ма</w:t>
      </w:r>
      <w:r w:rsidR="00F6220A">
        <w:rPr>
          <w:sz w:val="28"/>
        </w:rPr>
        <w:t>р</w:t>
      </w:r>
      <w:r w:rsidR="00F6220A">
        <w:rPr>
          <w:sz w:val="28"/>
        </w:rPr>
        <w:t>кировку пиленых лесоматериалов.</w:t>
      </w:r>
    </w:p>
    <w:p w:rsidR="00380458" w:rsidRDefault="00380458" w:rsidP="00437514">
      <w:pPr>
        <w:ind w:left="360"/>
        <w:jc w:val="both"/>
        <w:rPr>
          <w:sz w:val="28"/>
        </w:rPr>
      </w:pP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Классификация пиломатериалов по породам, форме поперечного сечения, размерам, характеру и степени обр</w:t>
      </w:r>
      <w:r>
        <w:rPr>
          <w:sz w:val="28"/>
        </w:rPr>
        <w:t>а</w:t>
      </w:r>
      <w:r>
        <w:rPr>
          <w:sz w:val="28"/>
        </w:rPr>
        <w:t>ботки, качеству и назначению.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Пиломатериалы хвойных и лиственных пород.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Заготовки из древесины хвойных и лиственных пород.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Обмер, учёт, методы проверки качества, маркировка и транспортиров</w:t>
      </w:r>
      <w:r>
        <w:rPr>
          <w:sz w:val="28"/>
        </w:rPr>
        <w:t>а</w:t>
      </w:r>
      <w:r>
        <w:rPr>
          <w:sz w:val="28"/>
        </w:rPr>
        <w:t>ние п</w:t>
      </w:r>
      <w:r>
        <w:rPr>
          <w:sz w:val="28"/>
        </w:rPr>
        <w:t>и</w:t>
      </w:r>
      <w:r>
        <w:rPr>
          <w:sz w:val="28"/>
        </w:rPr>
        <w:t>ломатериалов и заготовок.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Литература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Основная:</w:t>
      </w:r>
      <w:r>
        <w:rPr>
          <w:sz w:val="28"/>
        </w:rPr>
        <w:t xml:space="preserve"> (1) с. 122-143; (2) с.69-77;</w:t>
      </w:r>
    </w:p>
    <w:p w:rsidR="00D92EF1" w:rsidRPr="00212A2E" w:rsidRDefault="00F6220A" w:rsidP="00D92EF1">
      <w:pPr>
        <w:ind w:firstLine="600"/>
        <w:jc w:val="both"/>
        <w:rPr>
          <w:sz w:val="28"/>
        </w:rPr>
      </w:pPr>
      <w:r w:rsidRPr="00D92EF1">
        <w:rPr>
          <w:sz w:val="28"/>
        </w:rPr>
        <w:t>ГОСТ 2695-83 Пиломатериалы лиственных пород</w:t>
      </w:r>
      <w:r w:rsidR="00D92EF1">
        <w:rPr>
          <w:sz w:val="28"/>
        </w:rPr>
        <w:t>. Технические условия.</w:t>
      </w:r>
    </w:p>
    <w:p w:rsidR="00590125" w:rsidRPr="00212A2E" w:rsidRDefault="00F6220A" w:rsidP="00590125">
      <w:pPr>
        <w:ind w:firstLine="600"/>
        <w:jc w:val="both"/>
        <w:rPr>
          <w:sz w:val="28"/>
        </w:rPr>
      </w:pPr>
      <w:r w:rsidRPr="002F30FE">
        <w:rPr>
          <w:sz w:val="28"/>
        </w:rPr>
        <w:t>ГОСТ 8486-86</w:t>
      </w:r>
      <w:r>
        <w:rPr>
          <w:sz w:val="28"/>
        </w:rPr>
        <w:t xml:space="preserve"> Пиломатериалы хвойных пород</w:t>
      </w:r>
      <w:r w:rsidR="002F30FE">
        <w:rPr>
          <w:sz w:val="28"/>
        </w:rPr>
        <w:t xml:space="preserve">. </w:t>
      </w:r>
      <w:r w:rsidR="00590125">
        <w:rPr>
          <w:sz w:val="28"/>
        </w:rPr>
        <w:t>Технические условия.</w:t>
      </w:r>
    </w:p>
    <w:p w:rsidR="00F6220A" w:rsidRDefault="00846EA6">
      <w:pPr>
        <w:jc w:val="both"/>
        <w:rPr>
          <w:sz w:val="28"/>
        </w:rPr>
      </w:pPr>
      <w:r>
        <w:rPr>
          <w:sz w:val="28"/>
        </w:rPr>
        <w:t>Д</w:t>
      </w:r>
      <w:r w:rsidR="00F6220A">
        <w:rPr>
          <w:sz w:val="28"/>
        </w:rPr>
        <w:t>ругие действующие стандарты и технические условия на пиломатериалы и з</w:t>
      </w:r>
      <w:r w:rsidR="00F6220A">
        <w:rPr>
          <w:sz w:val="28"/>
        </w:rPr>
        <w:t>а</w:t>
      </w:r>
      <w:r w:rsidR="00F6220A">
        <w:rPr>
          <w:sz w:val="28"/>
        </w:rPr>
        <w:t>готовки.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Дополнительная:</w:t>
      </w:r>
      <w:r>
        <w:rPr>
          <w:sz w:val="28"/>
        </w:rPr>
        <w:t xml:space="preserve"> (4) с. 155-192.</w:t>
      </w:r>
    </w:p>
    <w:p w:rsidR="00F555B4" w:rsidRDefault="00F555B4">
      <w:pPr>
        <w:jc w:val="both"/>
        <w:rPr>
          <w:sz w:val="28"/>
        </w:rPr>
      </w:pPr>
    </w:p>
    <w:p w:rsidR="00F6220A" w:rsidRDefault="00F6220A">
      <w:pPr>
        <w:pStyle w:val="2"/>
      </w:pPr>
      <w:r>
        <w:lastRenderedPageBreak/>
        <w:t>Методические указания</w:t>
      </w:r>
    </w:p>
    <w:p w:rsidR="00F555B4" w:rsidRPr="00F555B4" w:rsidRDefault="00F555B4" w:rsidP="00F555B4"/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Продукция, получаемая в результате продольного деления брёвен на ча</w:t>
      </w:r>
      <w:r>
        <w:rPr>
          <w:sz w:val="28"/>
        </w:rPr>
        <w:t>с</w:t>
      </w:r>
      <w:r>
        <w:rPr>
          <w:sz w:val="28"/>
        </w:rPr>
        <w:t>ти и продольного и поперечного раскроя полученных частей, называется пил</w:t>
      </w:r>
      <w:r>
        <w:rPr>
          <w:sz w:val="28"/>
        </w:rPr>
        <w:t>е</w:t>
      </w:r>
      <w:r>
        <w:rPr>
          <w:sz w:val="28"/>
        </w:rPr>
        <w:t>ной продукцией. Различают три вида пиленой продукции: пиленые материалы, пиленые заготовки и пиленые детали. Необходимо изучить, чем они отличаю</w:t>
      </w:r>
      <w:r>
        <w:rPr>
          <w:sz w:val="28"/>
        </w:rPr>
        <w:t>т</w:t>
      </w:r>
      <w:r>
        <w:rPr>
          <w:sz w:val="28"/>
        </w:rPr>
        <w:t>ся друг от друга.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В зависимости от области применения различают пиломатериалы вну</w:t>
      </w:r>
      <w:r>
        <w:rPr>
          <w:sz w:val="28"/>
        </w:rPr>
        <w:t>т</w:t>
      </w:r>
      <w:r>
        <w:rPr>
          <w:sz w:val="28"/>
        </w:rPr>
        <w:t>рисо</w:t>
      </w:r>
      <w:r>
        <w:rPr>
          <w:sz w:val="28"/>
        </w:rPr>
        <w:t>ю</w:t>
      </w:r>
      <w:r>
        <w:rPr>
          <w:sz w:val="28"/>
        </w:rPr>
        <w:t>зого потребления и поставляемые на экспорт.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Пиломатериалы внутрисоюзного потребления делят на пиломатериалы общего назначения и специальные.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Технические условия на пиломатериалы общего назначения, которые и</w:t>
      </w:r>
      <w:r>
        <w:rPr>
          <w:sz w:val="28"/>
        </w:rPr>
        <w:t>з</w:t>
      </w:r>
      <w:r w:rsidR="00D72B5F">
        <w:rPr>
          <w:sz w:val="28"/>
        </w:rPr>
        <w:t xml:space="preserve">готавливаются из древесины хвойных и лиственных </w:t>
      </w:r>
      <w:r>
        <w:rPr>
          <w:sz w:val="28"/>
        </w:rPr>
        <w:t>пород, регламентиров</w:t>
      </w:r>
      <w:r>
        <w:rPr>
          <w:sz w:val="28"/>
        </w:rPr>
        <w:t>а</w:t>
      </w:r>
      <w:r>
        <w:rPr>
          <w:sz w:val="28"/>
        </w:rPr>
        <w:t xml:space="preserve">ны </w:t>
      </w:r>
      <w:r w:rsidRPr="00284369">
        <w:rPr>
          <w:sz w:val="28"/>
        </w:rPr>
        <w:t>ГОСТ 8486-86 (а также ГОСТ 24454-80) и ГОСТ 2695-83.</w:t>
      </w:r>
      <w:r>
        <w:rPr>
          <w:sz w:val="28"/>
        </w:rPr>
        <w:t xml:space="preserve"> В них приведены т</w:t>
      </w:r>
      <w:r>
        <w:rPr>
          <w:sz w:val="28"/>
        </w:rPr>
        <w:t>и</w:t>
      </w:r>
      <w:r>
        <w:rPr>
          <w:sz w:val="28"/>
        </w:rPr>
        <w:t>пы и размеры, технические требования, маркировка, транспортирование и хр</w:t>
      </w:r>
      <w:r>
        <w:rPr>
          <w:sz w:val="28"/>
        </w:rPr>
        <w:t>а</w:t>
      </w:r>
      <w:r>
        <w:rPr>
          <w:sz w:val="28"/>
        </w:rPr>
        <w:t>нение пиломатериалов. Изучите по этим ГОСТам, как пиломатериалы д</w:t>
      </w:r>
      <w:r>
        <w:rPr>
          <w:sz w:val="28"/>
        </w:rPr>
        <w:t>е</w:t>
      </w:r>
      <w:r>
        <w:rPr>
          <w:sz w:val="28"/>
        </w:rPr>
        <w:t>лятся по форме поперечного сечения, по толщине, по длине, по характеру обр</w:t>
      </w:r>
      <w:r>
        <w:rPr>
          <w:sz w:val="28"/>
        </w:rPr>
        <w:t>а</w:t>
      </w:r>
      <w:r>
        <w:rPr>
          <w:sz w:val="28"/>
        </w:rPr>
        <w:t>ботки.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При изучении обратите внимание на градации и допускаемые отклонения по длине и толщине, которые зависят от породы и др.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Знайте, что пиломатериалы из древесины хвойных пород делятся на пять сортов, а пиломатериалы и заготовки из древесины лиственных пород на три со</w:t>
      </w:r>
      <w:r>
        <w:rPr>
          <w:sz w:val="28"/>
        </w:rPr>
        <w:t>р</w:t>
      </w:r>
      <w:r>
        <w:rPr>
          <w:sz w:val="28"/>
        </w:rPr>
        <w:t>та.</w:t>
      </w:r>
    </w:p>
    <w:p w:rsidR="00F6220A" w:rsidRPr="00511BCF" w:rsidRDefault="00F6220A">
      <w:pPr>
        <w:ind w:firstLine="720"/>
        <w:jc w:val="both"/>
        <w:rPr>
          <w:sz w:val="28"/>
        </w:rPr>
      </w:pPr>
      <w:r>
        <w:rPr>
          <w:sz w:val="28"/>
        </w:rPr>
        <w:t>Объем пиломатериалов и заготовок определяют в плотных кубических метрах по номинальным размерам с и</w:t>
      </w:r>
      <w:r>
        <w:rPr>
          <w:sz w:val="28"/>
        </w:rPr>
        <w:t>с</w:t>
      </w:r>
      <w:r>
        <w:rPr>
          <w:sz w:val="28"/>
        </w:rPr>
        <w:t xml:space="preserve">пользованием таблиц </w:t>
      </w:r>
      <w:r w:rsidRPr="00511BCF">
        <w:rPr>
          <w:sz w:val="28"/>
        </w:rPr>
        <w:t>ГОСТ 5306-83.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При измерении толщины, ширины и длины пиломатериалов и заготовок фактические размеры округляются до номинальных размеров с учётом откл</w:t>
      </w:r>
      <w:r>
        <w:rPr>
          <w:sz w:val="28"/>
        </w:rPr>
        <w:t>о</w:t>
      </w:r>
      <w:r>
        <w:rPr>
          <w:sz w:val="28"/>
        </w:rPr>
        <w:t>нений и градаций, установленных в соответствующих стандартах.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Изучите три способа определения объёма пиломатериалов и заго</w:t>
      </w:r>
      <w:r w:rsidR="008D4C1A">
        <w:rPr>
          <w:sz w:val="28"/>
        </w:rPr>
        <w:t xml:space="preserve">товок -   пакетный, поштучный, </w:t>
      </w:r>
      <w:r>
        <w:rPr>
          <w:sz w:val="28"/>
        </w:rPr>
        <w:t>выб</w:t>
      </w:r>
      <w:r>
        <w:rPr>
          <w:sz w:val="28"/>
        </w:rPr>
        <w:t>о</w:t>
      </w:r>
      <w:r>
        <w:rPr>
          <w:sz w:val="28"/>
        </w:rPr>
        <w:t>рок.</w:t>
      </w:r>
    </w:p>
    <w:p w:rsidR="00F6220A" w:rsidRPr="004D0419" w:rsidRDefault="00F6220A">
      <w:pPr>
        <w:jc w:val="center"/>
        <w:rPr>
          <w:sz w:val="28"/>
        </w:rPr>
      </w:pPr>
    </w:p>
    <w:p w:rsidR="00F6220A" w:rsidRDefault="00F6220A" w:rsidP="00BD7AEA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Какие элементы имеют пиломатериалы?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Как классифицируют пиломатериалы по форме поперечного сечения?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Какие пиломатериалы различают по видам обработки?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Какие пиломатериалы различают по местоположению в бревне?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Какие размеры установлены для пиломатериалов хвойных и лиственных п</w:t>
      </w:r>
      <w:r>
        <w:rPr>
          <w:sz w:val="28"/>
        </w:rPr>
        <w:t>о</w:t>
      </w:r>
      <w:r>
        <w:rPr>
          <w:sz w:val="28"/>
        </w:rPr>
        <w:t>род?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Как обмеряют и учитывают пиломатериалы?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Каких сортов бывают пиломатериалы хвойных и лиственных пород?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Из </w:t>
      </w:r>
      <w:r w:rsidR="00C40AAE">
        <w:rPr>
          <w:sz w:val="28"/>
        </w:rPr>
        <w:t>древесины,</w:t>
      </w:r>
      <w:r>
        <w:rPr>
          <w:sz w:val="28"/>
        </w:rPr>
        <w:t xml:space="preserve"> каких пород изготавливаются шпалы?</w:t>
      </w:r>
    </w:p>
    <w:p w:rsidR="00F6220A" w:rsidRDefault="00F6220A">
      <w:pPr>
        <w:pStyle w:val="30"/>
        <w:numPr>
          <w:ilvl w:val="0"/>
          <w:numId w:val="11"/>
        </w:numPr>
      </w:pPr>
      <w:r>
        <w:t>Назовите виды и типы шпал для железных дорог широкой колеи.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Каковы размеры шпал?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Каких сортов изготавливаются шпалы?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Что такое обапол, его виды и для каких целей его используют?</w:t>
      </w:r>
    </w:p>
    <w:p w:rsidR="00F6220A" w:rsidRDefault="00F6220A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Чем отличаются пиломатериалы от заготовок?</w:t>
      </w:r>
    </w:p>
    <w:p w:rsidR="00F6220A" w:rsidRPr="009E40D0" w:rsidRDefault="00F6220A" w:rsidP="009E40D0">
      <w:pPr>
        <w:jc w:val="center"/>
        <w:rPr>
          <w:b/>
          <w:sz w:val="28"/>
          <w:szCs w:val="28"/>
        </w:rPr>
      </w:pPr>
      <w:r w:rsidRPr="009E40D0">
        <w:rPr>
          <w:b/>
          <w:sz w:val="28"/>
          <w:szCs w:val="28"/>
        </w:rPr>
        <w:lastRenderedPageBreak/>
        <w:t>Тема 2.4</w:t>
      </w:r>
      <w:r w:rsidR="009E40D0" w:rsidRPr="009E40D0">
        <w:rPr>
          <w:b/>
          <w:sz w:val="28"/>
          <w:szCs w:val="28"/>
        </w:rPr>
        <w:t>.</w:t>
      </w:r>
      <w:r w:rsidRPr="009E40D0">
        <w:rPr>
          <w:b/>
          <w:sz w:val="28"/>
          <w:szCs w:val="28"/>
        </w:rPr>
        <w:t xml:space="preserve"> Строганые и лущеные древесные материалы</w:t>
      </w:r>
    </w:p>
    <w:p w:rsidR="00973981" w:rsidRPr="009E40D0" w:rsidRDefault="00973981" w:rsidP="009E40D0">
      <w:pPr>
        <w:rPr>
          <w:sz w:val="28"/>
          <w:szCs w:val="28"/>
        </w:rPr>
      </w:pP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 xml:space="preserve">Студент должен 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6808C6" w:rsidP="006808C6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 xml:space="preserve">требования ГОСТов к назначению, видам, размерам, сортности, правилам обмера и учёта, маркировки, приёмки, хранения </w:t>
      </w:r>
      <w:r w:rsidR="00EA331C">
        <w:rPr>
          <w:sz w:val="28"/>
        </w:rPr>
        <w:t>строганного</w:t>
      </w:r>
      <w:r w:rsidR="00F6220A">
        <w:rPr>
          <w:sz w:val="28"/>
        </w:rPr>
        <w:t xml:space="preserve"> и лущёного шпона;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b/>
          <w:sz w:val="28"/>
        </w:rPr>
        <w:t>уметь:</w:t>
      </w:r>
    </w:p>
    <w:p w:rsidR="00F6220A" w:rsidRDefault="00D7706C" w:rsidP="00D7706C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измерять фактические и устанавливать стандартные размеры, определять сорт, объём, качество, производить маркировку шпона.</w:t>
      </w:r>
    </w:p>
    <w:p w:rsidR="00A0613F" w:rsidRDefault="00A0613F" w:rsidP="00D7706C">
      <w:pPr>
        <w:ind w:left="360"/>
        <w:jc w:val="both"/>
        <w:rPr>
          <w:sz w:val="28"/>
        </w:rPr>
      </w:pPr>
    </w:p>
    <w:p w:rsidR="00F6220A" w:rsidRDefault="00F6220A" w:rsidP="003975EE">
      <w:pPr>
        <w:ind w:firstLine="709"/>
        <w:jc w:val="both"/>
        <w:rPr>
          <w:sz w:val="28"/>
        </w:rPr>
      </w:pPr>
      <w:r>
        <w:rPr>
          <w:sz w:val="28"/>
        </w:rPr>
        <w:t>Шпон строганый и лущеный</w:t>
      </w:r>
      <w:r w:rsidR="00D309F8">
        <w:rPr>
          <w:sz w:val="28"/>
        </w:rPr>
        <w:t xml:space="preserve">. Требования ГОСТов на шпон по </w:t>
      </w:r>
      <w:r>
        <w:rPr>
          <w:sz w:val="28"/>
        </w:rPr>
        <w:t>породам дре</w:t>
      </w:r>
      <w:r w:rsidR="007136CD">
        <w:rPr>
          <w:sz w:val="28"/>
        </w:rPr>
        <w:t xml:space="preserve">весины, </w:t>
      </w:r>
      <w:r>
        <w:rPr>
          <w:sz w:val="28"/>
        </w:rPr>
        <w:t>размерам, качеству, влажности, маркировке, правилам приёмки, обмер</w:t>
      </w:r>
      <w:r w:rsidR="007136CD">
        <w:rPr>
          <w:sz w:val="28"/>
        </w:rPr>
        <w:t xml:space="preserve">а, </w:t>
      </w:r>
      <w:r w:rsidR="00973981">
        <w:rPr>
          <w:sz w:val="28"/>
        </w:rPr>
        <w:t>учёта</w:t>
      </w:r>
      <w:r>
        <w:rPr>
          <w:sz w:val="28"/>
        </w:rPr>
        <w:t>, хр</w:t>
      </w:r>
      <w:r>
        <w:rPr>
          <w:sz w:val="28"/>
        </w:rPr>
        <w:t>а</w:t>
      </w:r>
      <w:r w:rsidR="00973981">
        <w:rPr>
          <w:sz w:val="28"/>
        </w:rPr>
        <w:t>нения и транспортирования</w:t>
      </w:r>
      <w:r>
        <w:rPr>
          <w:sz w:val="28"/>
        </w:rPr>
        <w:t>.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Литература</w:t>
      </w:r>
    </w:p>
    <w:p w:rsidR="00F6220A" w:rsidRPr="006D68E1" w:rsidRDefault="00F6220A">
      <w:pPr>
        <w:jc w:val="both"/>
        <w:rPr>
          <w:sz w:val="28"/>
          <w:szCs w:val="28"/>
        </w:rPr>
      </w:pPr>
      <w:r w:rsidRPr="005D7300">
        <w:rPr>
          <w:b/>
          <w:sz w:val="28"/>
        </w:rPr>
        <w:t>Основная:</w:t>
      </w:r>
      <w:r w:rsidRPr="00742A03">
        <w:rPr>
          <w:sz w:val="28"/>
        </w:rPr>
        <w:t xml:space="preserve"> ГОСТ 2977-82</w:t>
      </w:r>
      <w:r w:rsidR="00742A03" w:rsidRPr="00742A03">
        <w:rPr>
          <w:sz w:val="28"/>
        </w:rPr>
        <w:t xml:space="preserve"> Шпон строганный. </w:t>
      </w:r>
      <w:r w:rsidRPr="00742A03">
        <w:rPr>
          <w:sz w:val="28"/>
        </w:rPr>
        <w:t xml:space="preserve">ГОСТ 99-96 </w:t>
      </w:r>
      <w:r w:rsidR="00742A03" w:rsidRPr="00742A03">
        <w:rPr>
          <w:sz w:val="28"/>
        </w:rPr>
        <w:t>Шпон лущеный</w:t>
      </w:r>
      <w:r w:rsidR="00742A03">
        <w:rPr>
          <w:sz w:val="28"/>
        </w:rPr>
        <w:t>.</w:t>
      </w:r>
      <w:r w:rsidR="006D68E1">
        <w:rPr>
          <w:sz w:val="28"/>
        </w:rPr>
        <w:t xml:space="preserve"> </w:t>
      </w:r>
      <w:r w:rsidR="006D68E1" w:rsidRPr="006D68E1">
        <w:rPr>
          <w:sz w:val="28"/>
          <w:szCs w:val="28"/>
        </w:rPr>
        <w:t>Техни</w:t>
      </w:r>
      <w:r w:rsidR="006D68E1">
        <w:rPr>
          <w:sz w:val="28"/>
          <w:szCs w:val="28"/>
        </w:rPr>
        <w:t>ческие</w:t>
      </w:r>
      <w:r w:rsidR="006D68E1" w:rsidRPr="006D68E1">
        <w:rPr>
          <w:sz w:val="28"/>
          <w:szCs w:val="28"/>
        </w:rPr>
        <w:t xml:space="preserve"> условия.</w:t>
      </w:r>
      <w:r w:rsidR="006D68E1">
        <w:rPr>
          <w:sz w:val="28"/>
          <w:szCs w:val="28"/>
        </w:rPr>
        <w:t xml:space="preserve"> 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Д</w:t>
      </w:r>
      <w:r>
        <w:rPr>
          <w:b/>
          <w:sz w:val="28"/>
        </w:rPr>
        <w:t>о</w:t>
      </w:r>
      <w:r>
        <w:rPr>
          <w:b/>
          <w:sz w:val="28"/>
        </w:rPr>
        <w:t>полнительная:</w:t>
      </w:r>
      <w:r>
        <w:rPr>
          <w:sz w:val="28"/>
        </w:rPr>
        <w:t xml:space="preserve"> (4) с. 192-196. </w:t>
      </w:r>
    </w:p>
    <w:p w:rsidR="007729BC" w:rsidRDefault="007729BC">
      <w:pPr>
        <w:jc w:val="both"/>
        <w:rPr>
          <w:sz w:val="28"/>
        </w:rPr>
      </w:pPr>
    </w:p>
    <w:p w:rsidR="00F6220A" w:rsidRDefault="00F6220A">
      <w:pPr>
        <w:pStyle w:val="2"/>
      </w:pPr>
      <w:r>
        <w:t>Методические указания</w:t>
      </w:r>
    </w:p>
    <w:p w:rsidR="0076699B" w:rsidRPr="0076699B" w:rsidRDefault="0076699B" w:rsidP="0076699B"/>
    <w:p w:rsidR="00F6220A" w:rsidRDefault="00F6220A" w:rsidP="00EB43AF">
      <w:pPr>
        <w:ind w:firstLine="709"/>
        <w:jc w:val="both"/>
        <w:rPr>
          <w:sz w:val="28"/>
        </w:rPr>
      </w:pPr>
      <w:r>
        <w:rPr>
          <w:sz w:val="28"/>
        </w:rPr>
        <w:t>При изучении этой темы важно усвоить способы получения шпона стр</w:t>
      </w:r>
      <w:r>
        <w:rPr>
          <w:sz w:val="28"/>
        </w:rPr>
        <w:t>о</w:t>
      </w:r>
      <w:r>
        <w:rPr>
          <w:sz w:val="28"/>
        </w:rPr>
        <w:t>ганого и лущеного.</w:t>
      </w:r>
    </w:p>
    <w:p w:rsidR="00F6220A" w:rsidRDefault="00F6220A" w:rsidP="00EB43AF">
      <w:pPr>
        <w:ind w:firstLine="709"/>
        <w:jc w:val="both"/>
        <w:rPr>
          <w:sz w:val="28"/>
        </w:rPr>
      </w:pPr>
      <w:r>
        <w:rPr>
          <w:sz w:val="28"/>
        </w:rPr>
        <w:t>Строганый шпон используют в качестве облицовочного материала. Л</w:t>
      </w:r>
      <w:r>
        <w:rPr>
          <w:sz w:val="28"/>
        </w:rPr>
        <w:t>у</w:t>
      </w:r>
      <w:r>
        <w:rPr>
          <w:sz w:val="28"/>
        </w:rPr>
        <w:t>ще</w:t>
      </w:r>
      <w:r w:rsidR="00E30966">
        <w:rPr>
          <w:sz w:val="28"/>
        </w:rPr>
        <w:t xml:space="preserve">ный шпон является основным полуфабрикатом, из </w:t>
      </w:r>
      <w:r>
        <w:rPr>
          <w:sz w:val="28"/>
        </w:rPr>
        <w:t>которого вырабатывают различные виды клееных слоистых материалов, а также используется для обл</w:t>
      </w:r>
      <w:r>
        <w:rPr>
          <w:sz w:val="28"/>
        </w:rPr>
        <w:t>и</w:t>
      </w:r>
      <w:r>
        <w:rPr>
          <w:sz w:val="28"/>
        </w:rPr>
        <w:t>цовки поверхности изделий из древесины.</w:t>
      </w:r>
    </w:p>
    <w:p w:rsidR="00F6220A" w:rsidRDefault="00F6220A" w:rsidP="00605C28">
      <w:pPr>
        <w:ind w:firstLine="709"/>
        <w:jc w:val="both"/>
        <w:rPr>
          <w:sz w:val="28"/>
        </w:rPr>
      </w:pPr>
      <w:r>
        <w:rPr>
          <w:sz w:val="28"/>
        </w:rPr>
        <w:t>Необходимо уяснить, как подразделяется лущеный и строганый шпон в зависимости от текстуры древ</w:t>
      </w:r>
      <w:r>
        <w:rPr>
          <w:sz w:val="28"/>
        </w:rPr>
        <w:t>е</w:t>
      </w:r>
      <w:r>
        <w:rPr>
          <w:sz w:val="28"/>
        </w:rPr>
        <w:t>сины.</w:t>
      </w:r>
    </w:p>
    <w:p w:rsidR="00F6220A" w:rsidRDefault="00F6220A" w:rsidP="00605C28">
      <w:pPr>
        <w:ind w:firstLine="709"/>
        <w:jc w:val="both"/>
        <w:rPr>
          <w:sz w:val="28"/>
        </w:rPr>
      </w:pPr>
      <w:r>
        <w:rPr>
          <w:sz w:val="28"/>
        </w:rPr>
        <w:t>На шпон строганый и лущеный разработаны и введены ГОСТы, в кот</w:t>
      </w:r>
      <w:r>
        <w:rPr>
          <w:sz w:val="28"/>
        </w:rPr>
        <w:t>о</w:t>
      </w:r>
      <w:r>
        <w:rPr>
          <w:sz w:val="28"/>
        </w:rPr>
        <w:t>рых указываются размеры, технические требования, правила маркировки, со</w:t>
      </w:r>
      <w:r>
        <w:rPr>
          <w:sz w:val="28"/>
        </w:rPr>
        <w:t>р</w:t>
      </w:r>
      <w:r>
        <w:rPr>
          <w:sz w:val="28"/>
        </w:rPr>
        <w:t>тиро</w:t>
      </w:r>
      <w:r>
        <w:rPr>
          <w:sz w:val="28"/>
        </w:rPr>
        <w:t>в</w:t>
      </w:r>
      <w:r>
        <w:rPr>
          <w:sz w:val="28"/>
        </w:rPr>
        <w:t>ки, обмера, учета и проверки качества.</w:t>
      </w:r>
    </w:p>
    <w:p w:rsidR="00F6220A" w:rsidRDefault="00F6220A" w:rsidP="00605C28">
      <w:pPr>
        <w:ind w:firstLine="709"/>
        <w:jc w:val="both"/>
        <w:rPr>
          <w:sz w:val="28"/>
        </w:rPr>
      </w:pPr>
      <w:r>
        <w:rPr>
          <w:sz w:val="28"/>
        </w:rPr>
        <w:t>При изучении обратите внимание на градации и предельные отклонения по длине, ширине и толщине листов шпона.</w:t>
      </w:r>
    </w:p>
    <w:p w:rsidR="00F6220A" w:rsidRDefault="00F6220A" w:rsidP="00605C28">
      <w:pPr>
        <w:ind w:firstLine="709"/>
        <w:jc w:val="both"/>
        <w:rPr>
          <w:sz w:val="28"/>
        </w:rPr>
      </w:pPr>
      <w:r>
        <w:rPr>
          <w:sz w:val="28"/>
        </w:rPr>
        <w:t>В зависимости от качества древесины и обработки лущеный шпон разд</w:t>
      </w:r>
      <w:r>
        <w:rPr>
          <w:sz w:val="28"/>
        </w:rPr>
        <w:t>е</w:t>
      </w:r>
      <w:r>
        <w:rPr>
          <w:sz w:val="28"/>
        </w:rPr>
        <w:t>ляют на пять сортов, а строганый - на 2 сорта.</w:t>
      </w:r>
    </w:p>
    <w:p w:rsidR="00F6220A" w:rsidRPr="0076699B" w:rsidRDefault="00F6220A" w:rsidP="00605C28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Шероховатость поверхности лущеного и строганого шпона определяют по </w:t>
      </w:r>
      <w:r w:rsidR="001B6E57" w:rsidRPr="001B6E57">
        <w:rPr>
          <w:sz w:val="28"/>
        </w:rPr>
        <w:t>ГОСТ 15612</w:t>
      </w:r>
      <w:r w:rsidRPr="0076699B">
        <w:rPr>
          <w:b/>
          <w:sz w:val="28"/>
        </w:rPr>
        <w:t xml:space="preserve">. </w:t>
      </w:r>
      <w:r w:rsidRPr="005541AB">
        <w:rPr>
          <w:sz w:val="28"/>
        </w:rPr>
        <w:t>Влажность шпона должна быть (8±2)</w:t>
      </w:r>
      <w:r w:rsidR="004A38ED">
        <w:rPr>
          <w:sz w:val="28"/>
        </w:rPr>
        <w:t xml:space="preserve"> </w:t>
      </w:r>
      <w:r w:rsidRPr="005541AB">
        <w:rPr>
          <w:sz w:val="28"/>
        </w:rPr>
        <w:t>%, её определяют по:</w:t>
      </w:r>
      <w:r w:rsidRPr="0076699B">
        <w:rPr>
          <w:b/>
          <w:sz w:val="28"/>
        </w:rPr>
        <w:t xml:space="preserve"> </w:t>
      </w:r>
      <w:r w:rsidRPr="00BB0F9C">
        <w:rPr>
          <w:sz w:val="28"/>
        </w:rPr>
        <w:t xml:space="preserve">ГОСТ </w:t>
      </w:r>
      <w:r w:rsidR="00BB0F9C" w:rsidRPr="000568F6">
        <w:rPr>
          <w:sz w:val="28"/>
        </w:rPr>
        <w:t>2977-82</w:t>
      </w:r>
      <w:r w:rsidRPr="0076699B">
        <w:rPr>
          <w:b/>
          <w:sz w:val="28"/>
        </w:rPr>
        <w:t xml:space="preserve"> (</w:t>
      </w:r>
      <w:r w:rsidRPr="001B6E57">
        <w:rPr>
          <w:sz w:val="28"/>
        </w:rPr>
        <w:t>шпон</w:t>
      </w:r>
      <w:r w:rsidR="001B6E57" w:rsidRPr="001B6E57">
        <w:rPr>
          <w:sz w:val="28"/>
        </w:rPr>
        <w:t xml:space="preserve"> строганный</w:t>
      </w:r>
      <w:r w:rsidRPr="0076699B">
        <w:rPr>
          <w:b/>
          <w:sz w:val="28"/>
        </w:rPr>
        <w:t>)</w:t>
      </w:r>
      <w:r w:rsidRPr="0057360F">
        <w:rPr>
          <w:sz w:val="28"/>
        </w:rPr>
        <w:t xml:space="preserve">, </w:t>
      </w:r>
      <w:r w:rsidRPr="000568F6">
        <w:rPr>
          <w:sz w:val="28"/>
        </w:rPr>
        <w:t>ГОСТ 20800-75</w:t>
      </w:r>
      <w:r w:rsidRPr="0076699B">
        <w:rPr>
          <w:b/>
          <w:sz w:val="28"/>
        </w:rPr>
        <w:t xml:space="preserve"> (</w:t>
      </w:r>
      <w:r w:rsidRPr="00BB0F9C">
        <w:rPr>
          <w:sz w:val="28"/>
        </w:rPr>
        <w:t>шпон</w:t>
      </w:r>
      <w:r w:rsidR="00BB0F9C" w:rsidRPr="00BB0F9C">
        <w:rPr>
          <w:sz w:val="28"/>
        </w:rPr>
        <w:t xml:space="preserve"> лущеный</w:t>
      </w:r>
      <w:r w:rsidRPr="0076699B">
        <w:rPr>
          <w:b/>
          <w:sz w:val="28"/>
        </w:rPr>
        <w:t>).</w:t>
      </w:r>
    </w:p>
    <w:p w:rsidR="00F6220A" w:rsidRDefault="00F6220A" w:rsidP="00605C28">
      <w:pPr>
        <w:ind w:firstLine="709"/>
        <w:jc w:val="both"/>
        <w:rPr>
          <w:sz w:val="28"/>
        </w:rPr>
      </w:pPr>
      <w:r>
        <w:rPr>
          <w:sz w:val="28"/>
        </w:rPr>
        <w:t>Шпон учитывают в квадратных и кубических метрах.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 w:rsidP="00537258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Что такое лущеный шпон?</w:t>
      </w:r>
    </w:p>
    <w:p w:rsidR="00F6220A" w:rsidRDefault="00F6220A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Как получают строганый и лущеный шпон?</w:t>
      </w:r>
    </w:p>
    <w:p w:rsidR="00F6220A" w:rsidRDefault="00F6220A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Из </w:t>
      </w:r>
      <w:r w:rsidR="00CA5A9E">
        <w:rPr>
          <w:sz w:val="28"/>
        </w:rPr>
        <w:t>древесины,</w:t>
      </w:r>
      <w:r>
        <w:rPr>
          <w:sz w:val="28"/>
        </w:rPr>
        <w:t xml:space="preserve"> каких пород изготавливается лущеный и строганый шпон?</w:t>
      </w:r>
    </w:p>
    <w:p w:rsidR="00F6220A" w:rsidRDefault="00F6220A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lastRenderedPageBreak/>
        <w:t>Каковы размеры строганого шпона?</w:t>
      </w:r>
    </w:p>
    <w:p w:rsidR="00F6220A" w:rsidRDefault="00F6220A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Чем характеризуется шпон радиальный, полурадиальный и тангенц</w:t>
      </w:r>
      <w:r>
        <w:rPr>
          <w:sz w:val="28"/>
        </w:rPr>
        <w:t>и</w:t>
      </w:r>
      <w:r>
        <w:rPr>
          <w:sz w:val="28"/>
        </w:rPr>
        <w:t>альный?</w:t>
      </w:r>
    </w:p>
    <w:p w:rsidR="00F6220A" w:rsidRDefault="00F6220A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Как учитывается и упаковывается шпон?</w:t>
      </w:r>
    </w:p>
    <w:p w:rsidR="002D0C45" w:rsidRDefault="002D0C45">
      <w:pPr>
        <w:pStyle w:val="2"/>
      </w:pPr>
    </w:p>
    <w:p w:rsidR="00F6220A" w:rsidRDefault="00F6220A">
      <w:pPr>
        <w:pStyle w:val="2"/>
      </w:pPr>
      <w:r>
        <w:t>Тема 2.5. Композиционные древесные материалы</w:t>
      </w:r>
    </w:p>
    <w:p w:rsidR="00C4338A" w:rsidRPr="002F3EC8" w:rsidRDefault="00C4338A" w:rsidP="002F3EC8">
      <w:pPr>
        <w:jc w:val="center"/>
        <w:rPr>
          <w:sz w:val="28"/>
          <w:szCs w:val="28"/>
        </w:rPr>
      </w:pP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 xml:space="preserve">Студент должен 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b/>
          <w:sz w:val="28"/>
        </w:rPr>
        <w:t>знать:</w:t>
      </w:r>
    </w:p>
    <w:p w:rsidR="00F6220A" w:rsidRDefault="00F712FF" w:rsidP="00F712FF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требования ГОСТов к назначению, размерам, сортности, правилам обмера и учёта, маркировки, хранения композиционных древесных материалов;</w:t>
      </w:r>
    </w:p>
    <w:p w:rsidR="00F6220A" w:rsidRDefault="00F6220A">
      <w:pPr>
        <w:ind w:firstLine="360"/>
        <w:jc w:val="both"/>
        <w:rPr>
          <w:sz w:val="28"/>
        </w:rPr>
      </w:pPr>
      <w:r>
        <w:rPr>
          <w:b/>
          <w:sz w:val="28"/>
        </w:rPr>
        <w:t>уметь:</w:t>
      </w:r>
    </w:p>
    <w:p w:rsidR="00F6220A" w:rsidRDefault="00F712FF" w:rsidP="00F712FF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6220A">
        <w:rPr>
          <w:sz w:val="28"/>
        </w:rPr>
        <w:t>измерять фактические и устанавливать номинальные размеры, определять сорт, производить приёмку и маркировку композиционных мат</w:t>
      </w:r>
      <w:r w:rsidR="00F6220A">
        <w:rPr>
          <w:sz w:val="28"/>
        </w:rPr>
        <w:t>е</w:t>
      </w:r>
      <w:r w:rsidR="00F6220A">
        <w:rPr>
          <w:sz w:val="28"/>
        </w:rPr>
        <w:t>риалов.</w:t>
      </w:r>
    </w:p>
    <w:p w:rsidR="00CD4631" w:rsidRDefault="00CD4631" w:rsidP="00F712FF">
      <w:pPr>
        <w:ind w:left="360"/>
        <w:jc w:val="both"/>
        <w:rPr>
          <w:sz w:val="28"/>
        </w:rPr>
      </w:pPr>
    </w:p>
    <w:p w:rsidR="00F6220A" w:rsidRDefault="00F6220A" w:rsidP="00D90D53">
      <w:pPr>
        <w:ind w:firstLine="709"/>
        <w:jc w:val="both"/>
        <w:rPr>
          <w:sz w:val="28"/>
        </w:rPr>
      </w:pPr>
      <w:r>
        <w:rPr>
          <w:sz w:val="28"/>
        </w:rPr>
        <w:t>Фанера. Плиты древесностружечные. Плиты древесноволокнистые. Их получение, свойства, виды, применение. Требования действующих ГОСТов. Арболит, фибролит, ксилолит. Использование отходов глубокой переработки древесины и биомассы для изготовления композиционных экологически чи</w:t>
      </w:r>
      <w:r>
        <w:rPr>
          <w:sz w:val="28"/>
        </w:rPr>
        <w:t>с</w:t>
      </w:r>
      <w:r>
        <w:rPr>
          <w:sz w:val="28"/>
        </w:rPr>
        <w:t>тых материа</w:t>
      </w:r>
      <w:r w:rsidR="00C4338A">
        <w:rPr>
          <w:sz w:val="28"/>
        </w:rPr>
        <w:t>лов, МДФ (модифицированная древесина), ламинат, паркетные и</w:t>
      </w:r>
      <w:r w:rsidR="00C4338A">
        <w:rPr>
          <w:sz w:val="28"/>
        </w:rPr>
        <w:t>з</w:t>
      </w:r>
      <w:r w:rsidR="00C4338A">
        <w:rPr>
          <w:sz w:val="28"/>
        </w:rPr>
        <w:t>делия.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Литература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Основная:</w:t>
      </w:r>
      <w:r>
        <w:rPr>
          <w:sz w:val="28"/>
        </w:rPr>
        <w:t xml:space="preserve"> (1) с. 144-147;</w:t>
      </w:r>
    </w:p>
    <w:p w:rsidR="00F6220A" w:rsidRPr="006D6980" w:rsidRDefault="00F6220A">
      <w:pPr>
        <w:pStyle w:val="30"/>
      </w:pPr>
      <w:r w:rsidRPr="006D6980">
        <w:t xml:space="preserve">ГОСТ 15812-87 Древесина клееная слоистая. Термины и определения. </w:t>
      </w:r>
    </w:p>
    <w:p w:rsidR="00F6220A" w:rsidRPr="00767AEF" w:rsidRDefault="009D0734">
      <w:pPr>
        <w:pStyle w:val="30"/>
      </w:pPr>
      <w:r>
        <w:t>ГОСТ 8673-93</w:t>
      </w:r>
      <w:r w:rsidR="00F6220A" w:rsidRPr="00767AEF">
        <w:t xml:space="preserve"> </w:t>
      </w:r>
      <w:r>
        <w:t>П</w:t>
      </w:r>
      <w:r w:rsidR="00F6220A" w:rsidRPr="00767AEF">
        <w:t xml:space="preserve">литы </w:t>
      </w:r>
      <w:r>
        <w:t>ф</w:t>
      </w:r>
      <w:r w:rsidRPr="00767AEF">
        <w:t>анерные</w:t>
      </w:r>
      <w:r>
        <w:t>. Технические условия.</w:t>
      </w:r>
    </w:p>
    <w:p w:rsidR="00F6220A" w:rsidRPr="00767AEF" w:rsidRDefault="00F6220A">
      <w:pPr>
        <w:pStyle w:val="30"/>
      </w:pPr>
      <w:r w:rsidRPr="00767AEF">
        <w:t>ГОСТ 14614-79 Декоративная фанера</w:t>
      </w:r>
      <w:r w:rsidR="00883419">
        <w:t>. Технические условия.</w:t>
      </w:r>
    </w:p>
    <w:p w:rsidR="00F6220A" w:rsidRPr="00767AEF" w:rsidRDefault="00F6220A">
      <w:pPr>
        <w:pStyle w:val="30"/>
      </w:pPr>
      <w:r w:rsidRPr="00767AEF">
        <w:t>ГОСТ 11539-83 Бакелизированная фанера</w:t>
      </w:r>
    </w:p>
    <w:p w:rsidR="00F6220A" w:rsidRPr="00816BF1" w:rsidRDefault="00F6220A">
      <w:pPr>
        <w:pStyle w:val="30"/>
      </w:pPr>
      <w:r w:rsidRPr="00816BF1">
        <w:t>ГОСТ 30427-96 Фанера общего назначения</w:t>
      </w:r>
    </w:p>
    <w:p w:rsidR="00F6220A" w:rsidRPr="00767AEF" w:rsidRDefault="00F6220A">
      <w:pPr>
        <w:pStyle w:val="30"/>
      </w:pPr>
      <w:r w:rsidRPr="00816BF1">
        <w:t>ГОСТ 3916.1-96 Фанера общего назначения с наружными слоями из шпона</w:t>
      </w:r>
      <w:r w:rsidRPr="00767AEF">
        <w:t xml:space="preserve"> л</w:t>
      </w:r>
      <w:r w:rsidRPr="00767AEF">
        <w:t>и</w:t>
      </w:r>
      <w:r w:rsidRPr="00767AEF">
        <w:t>ственных пород</w:t>
      </w:r>
    </w:p>
    <w:p w:rsidR="00F6220A" w:rsidRDefault="00F6220A">
      <w:pPr>
        <w:pStyle w:val="30"/>
      </w:pPr>
      <w:r w:rsidRPr="00767AEF">
        <w:t>ГОСТ 3916.2-96 Фанера общего назначения с наружными слоями из шпона</w:t>
      </w:r>
      <w:r>
        <w:t xml:space="preserve"> хвойных пород</w:t>
      </w:r>
    </w:p>
    <w:p w:rsidR="00F6220A" w:rsidRDefault="009F5518">
      <w:pPr>
        <w:pStyle w:val="30"/>
      </w:pPr>
      <w:r>
        <w:t>ГОСТ 19922-74</w:t>
      </w:r>
      <w:r w:rsidR="00F6220A">
        <w:t xml:space="preserve"> </w:t>
      </w:r>
      <w:r>
        <w:t>Заготовки г</w:t>
      </w:r>
      <w:r w:rsidR="00F6220A">
        <w:t>нуто-клееные</w:t>
      </w:r>
      <w:r w:rsidR="00A442BB">
        <w:t>.</w:t>
      </w:r>
      <w:r w:rsidR="00F6220A">
        <w:t xml:space="preserve"> </w:t>
      </w:r>
    </w:p>
    <w:p w:rsidR="00F6220A" w:rsidRDefault="00A442BB">
      <w:pPr>
        <w:pStyle w:val="30"/>
      </w:pPr>
      <w:r>
        <w:t>ГОСТ 13715-78 Столярные плиты.</w:t>
      </w:r>
    </w:p>
    <w:p w:rsidR="00F6220A" w:rsidRDefault="00F6220A">
      <w:pPr>
        <w:pStyle w:val="30"/>
      </w:pPr>
      <w:r>
        <w:t>ГОСТ 10</w:t>
      </w:r>
      <w:r w:rsidR="00C54B9A">
        <w:t>632-207</w:t>
      </w:r>
      <w:r w:rsidR="00A442BB">
        <w:t xml:space="preserve"> </w:t>
      </w:r>
      <w:r w:rsidR="00033E89">
        <w:t>Плиты д</w:t>
      </w:r>
      <w:r w:rsidR="00A442BB">
        <w:t>ревесностружечные.</w:t>
      </w:r>
      <w:r w:rsidR="00033E89">
        <w:t xml:space="preserve"> Технические условия.</w:t>
      </w:r>
    </w:p>
    <w:p w:rsidR="00F6220A" w:rsidRDefault="00F6220A">
      <w:pPr>
        <w:pStyle w:val="30"/>
      </w:pPr>
      <w:r>
        <w:t xml:space="preserve">ГОСТ </w:t>
      </w:r>
      <w:r w:rsidR="00913F6C">
        <w:t>27935-88 Плиты д</w:t>
      </w:r>
      <w:r>
        <w:t>ревесноволокн</w:t>
      </w:r>
      <w:r>
        <w:t>и</w:t>
      </w:r>
      <w:r w:rsidR="00913F6C">
        <w:t>стые.</w:t>
      </w:r>
      <w:r>
        <w:t xml:space="preserve"> </w:t>
      </w:r>
    </w:p>
    <w:p w:rsidR="00F6220A" w:rsidRDefault="00F6220A">
      <w:pPr>
        <w:jc w:val="both"/>
        <w:rPr>
          <w:sz w:val="28"/>
        </w:rPr>
      </w:pPr>
      <w:r>
        <w:rPr>
          <w:b/>
          <w:sz w:val="28"/>
        </w:rPr>
        <w:t>Д</w:t>
      </w:r>
      <w:r>
        <w:rPr>
          <w:b/>
          <w:sz w:val="28"/>
        </w:rPr>
        <w:t>о</w:t>
      </w:r>
      <w:r>
        <w:rPr>
          <w:b/>
          <w:sz w:val="28"/>
        </w:rPr>
        <w:t>полнительная:</w:t>
      </w:r>
      <w:r>
        <w:rPr>
          <w:sz w:val="28"/>
        </w:rPr>
        <w:t xml:space="preserve"> (4) с. 197-212.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Методические указания</w:t>
      </w:r>
    </w:p>
    <w:p w:rsidR="001E1B4C" w:rsidRPr="001E1B4C" w:rsidRDefault="001E1B4C" w:rsidP="001E1B4C"/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Изучая композиционные древесные материалы, знайте, что их разделяют на две подгруппы: клееная древесина и материалы на основе измельчённой древес</w:t>
      </w:r>
      <w:r>
        <w:rPr>
          <w:sz w:val="28"/>
        </w:rPr>
        <w:t>и</w:t>
      </w:r>
      <w:r>
        <w:rPr>
          <w:sz w:val="28"/>
        </w:rPr>
        <w:t>ны.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Клееная древесина охватывает три вида материалов:</w:t>
      </w:r>
    </w:p>
    <w:p w:rsidR="00F6220A" w:rsidRDefault="006D1C01" w:rsidP="001E1B4C">
      <w:pPr>
        <w:ind w:left="993" w:hanging="284"/>
        <w:jc w:val="both"/>
        <w:rPr>
          <w:sz w:val="28"/>
        </w:rPr>
      </w:pPr>
      <w:r>
        <w:rPr>
          <w:sz w:val="28"/>
        </w:rPr>
        <w:t>а) слоистую клееную –</w:t>
      </w:r>
      <w:r w:rsidR="00F6220A">
        <w:rPr>
          <w:sz w:val="28"/>
        </w:rPr>
        <w:t xml:space="preserve"> фанера, фанерные плиты, древесные слоистые пластики, гнуто-клееные заготовки;</w:t>
      </w:r>
    </w:p>
    <w:p w:rsidR="00F6220A" w:rsidRDefault="00F6220A" w:rsidP="001E1B4C">
      <w:pPr>
        <w:ind w:left="993" w:hanging="284"/>
        <w:jc w:val="both"/>
        <w:rPr>
          <w:sz w:val="28"/>
        </w:rPr>
      </w:pPr>
      <w:r>
        <w:rPr>
          <w:sz w:val="28"/>
        </w:rPr>
        <w:lastRenderedPageBreak/>
        <w:t>б) массивную клееную - клееные доски, бруски, брусья, плиты;</w:t>
      </w:r>
    </w:p>
    <w:p w:rsidR="00F6220A" w:rsidRDefault="00F6220A" w:rsidP="001E1B4C">
      <w:pPr>
        <w:ind w:left="993" w:hanging="284"/>
        <w:jc w:val="both"/>
        <w:rPr>
          <w:sz w:val="28"/>
        </w:rPr>
      </w:pPr>
      <w:r>
        <w:rPr>
          <w:sz w:val="28"/>
        </w:rPr>
        <w:t>в) комбинированную клееную - столярные плиты.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Композиционные материалы на основе измельченной древесины изгота</w:t>
      </w:r>
      <w:r>
        <w:rPr>
          <w:sz w:val="28"/>
        </w:rPr>
        <w:t>в</w:t>
      </w:r>
      <w:r>
        <w:rPr>
          <w:sz w:val="28"/>
        </w:rPr>
        <w:t>ливают из низкокачественной древ</w:t>
      </w:r>
      <w:r>
        <w:rPr>
          <w:sz w:val="28"/>
        </w:rPr>
        <w:t>е</w:t>
      </w:r>
      <w:r>
        <w:rPr>
          <w:sz w:val="28"/>
        </w:rPr>
        <w:t>сины и отходов производства.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Важно знать, что выпуску таких материалов, отводится видное место в системе мероприятий по комплексному использованию древесины и коры.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В непрерывно возрастающих объемах выпускаются древесностружечные и древесноволокнистые плиты, строительные материалы на базе измельчённой древесины - арболит, фибролит, плиты цементно-стружечные, ксилолит, корь</w:t>
      </w:r>
      <w:r>
        <w:rPr>
          <w:sz w:val="28"/>
        </w:rPr>
        <w:t>е</w:t>
      </w:r>
      <w:r>
        <w:rPr>
          <w:sz w:val="28"/>
        </w:rPr>
        <w:t>вые плиты, массы древесные прессовочные.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При изучении необходимо уяснить технологию изготовления вышепер</w:t>
      </w:r>
      <w:r>
        <w:rPr>
          <w:sz w:val="28"/>
        </w:rPr>
        <w:t>е</w:t>
      </w:r>
      <w:r>
        <w:rPr>
          <w:sz w:val="28"/>
        </w:rPr>
        <w:t>чи</w:t>
      </w:r>
      <w:r>
        <w:rPr>
          <w:sz w:val="28"/>
        </w:rPr>
        <w:t>с</w:t>
      </w:r>
      <w:r>
        <w:rPr>
          <w:sz w:val="28"/>
        </w:rPr>
        <w:t>ленных материалов, применение, обмер, учёт, хранение.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В результате химической переработки древес</w:t>
      </w:r>
      <w:r w:rsidR="006B7025">
        <w:rPr>
          <w:sz w:val="28"/>
        </w:rPr>
        <w:t>ины и отходов получают большое</w:t>
      </w:r>
      <w:r>
        <w:rPr>
          <w:sz w:val="28"/>
        </w:rPr>
        <w:t xml:space="preserve"> количес</w:t>
      </w:r>
      <w:r w:rsidR="006B7025">
        <w:rPr>
          <w:sz w:val="28"/>
        </w:rPr>
        <w:t>тво различной продукции, имеющей</w:t>
      </w:r>
      <w:r>
        <w:rPr>
          <w:sz w:val="28"/>
        </w:rPr>
        <w:t xml:space="preserve"> важное народнохозяйс</w:t>
      </w:r>
      <w:r>
        <w:rPr>
          <w:sz w:val="28"/>
        </w:rPr>
        <w:t>т</w:t>
      </w:r>
      <w:r>
        <w:rPr>
          <w:sz w:val="28"/>
        </w:rPr>
        <w:t>венное значение. Это, прежде всего, продукты сухой перегонки древесины и продукты гидролизного производства.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На процессе сухой перегонки древесины основаны смоло-скипидарное и дёгтекуренное производство, углежжение, спирто-порошковое производство.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Важно изучить, что является сырьём для сухой перегонки древесины и гидролизного производства, получаемые продукты и их применение, технол</w:t>
      </w:r>
      <w:r>
        <w:rPr>
          <w:sz w:val="28"/>
        </w:rPr>
        <w:t>о</w:t>
      </w:r>
      <w:r>
        <w:rPr>
          <w:sz w:val="28"/>
        </w:rPr>
        <w:t>гический процесс, оборуд</w:t>
      </w:r>
      <w:r>
        <w:rPr>
          <w:sz w:val="28"/>
        </w:rPr>
        <w:t>о</w:t>
      </w:r>
      <w:r>
        <w:rPr>
          <w:sz w:val="28"/>
        </w:rPr>
        <w:t>вание.</w:t>
      </w:r>
    </w:p>
    <w:p w:rsidR="00C1021F" w:rsidRDefault="00C1021F">
      <w:pPr>
        <w:pStyle w:val="2"/>
      </w:pPr>
    </w:p>
    <w:p w:rsidR="00F6220A" w:rsidRDefault="00F6220A" w:rsidP="00C1021F">
      <w:pPr>
        <w:pStyle w:val="2"/>
        <w:jc w:val="left"/>
      </w:pPr>
      <w:r>
        <w:t>Вопросы для самоконтроля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Что такое фанера?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Назовите виды и сорта фанеры общего назначения.</w:t>
      </w:r>
    </w:p>
    <w:p w:rsidR="00F6220A" w:rsidRDefault="00E63B3D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Расскажите о преимуществах </w:t>
      </w:r>
      <w:r w:rsidR="00F6220A">
        <w:rPr>
          <w:sz w:val="28"/>
        </w:rPr>
        <w:t>фанер</w:t>
      </w:r>
      <w:r>
        <w:rPr>
          <w:sz w:val="28"/>
        </w:rPr>
        <w:t xml:space="preserve">ы в сравнении </w:t>
      </w:r>
      <w:r w:rsidR="00F6220A">
        <w:rPr>
          <w:sz w:val="28"/>
        </w:rPr>
        <w:t>с пиломатери</w:t>
      </w:r>
      <w:r w:rsidR="00F6220A">
        <w:rPr>
          <w:sz w:val="28"/>
        </w:rPr>
        <w:t>а</w:t>
      </w:r>
      <w:r w:rsidR="00F6220A">
        <w:rPr>
          <w:sz w:val="28"/>
        </w:rPr>
        <w:t>лами.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Какие древесные породы применяются для изготовления декоративной ф</w:t>
      </w:r>
      <w:r>
        <w:rPr>
          <w:sz w:val="28"/>
        </w:rPr>
        <w:t>а</w:t>
      </w:r>
      <w:r>
        <w:rPr>
          <w:sz w:val="28"/>
        </w:rPr>
        <w:t>неры всех марок?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Какая фанера называется бакелизированная?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Чем отличаются фанерные плиты от фанеры?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Где применяются столярные плиты?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Что представляют собой гнуто-клееные заготовки?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Чем  отличаются древесностружечные плиты от древесноволокн</w:t>
      </w:r>
      <w:r>
        <w:rPr>
          <w:sz w:val="28"/>
        </w:rPr>
        <w:t>и</w:t>
      </w:r>
      <w:r>
        <w:rPr>
          <w:sz w:val="28"/>
        </w:rPr>
        <w:t>стых?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Где применяют ДСП?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Где применяют арболит и фибролит?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Как изготавливают плиты цементно-стружечные и ксилолит?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Какое сырьё применяется для сухой перегонки древесины?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Какие основные и побочные продукты получаются при сухой перегонке древесины?</w:t>
      </w:r>
    </w:p>
    <w:p w:rsidR="00F6220A" w:rsidRDefault="00F6220A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Какое древесное сырьё применяют для углежжения?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Примерный перечень рекомендуемых практических занятий</w:t>
      </w:r>
    </w:p>
    <w:p w:rsidR="0007004F" w:rsidRPr="0007004F" w:rsidRDefault="0007004F" w:rsidP="0007004F"/>
    <w:p w:rsidR="00F6220A" w:rsidRDefault="00F6220A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Определение сортности круглых лесоматериалов хвойных и лиственных п</w:t>
      </w:r>
      <w:r>
        <w:rPr>
          <w:sz w:val="28"/>
        </w:rPr>
        <w:t>о</w:t>
      </w:r>
      <w:r>
        <w:rPr>
          <w:sz w:val="28"/>
        </w:rPr>
        <w:t>род. Маркировка, обмер и учёт круглых лесоматериалов.</w:t>
      </w:r>
    </w:p>
    <w:p w:rsidR="00F6220A" w:rsidRDefault="00F6220A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lastRenderedPageBreak/>
        <w:t>Определение объёма круглых лесоматериалов в складочной и плотной м</w:t>
      </w:r>
      <w:r>
        <w:rPr>
          <w:sz w:val="28"/>
        </w:rPr>
        <w:t>е</w:t>
      </w:r>
      <w:r>
        <w:rPr>
          <w:sz w:val="28"/>
        </w:rPr>
        <w:t>рах.</w:t>
      </w:r>
    </w:p>
    <w:p w:rsidR="00F6220A" w:rsidRDefault="00F6220A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Определение стандартных размеров, объёма, качества пиломатериалов, пр</w:t>
      </w:r>
      <w:r>
        <w:rPr>
          <w:sz w:val="28"/>
        </w:rPr>
        <w:t>и</w:t>
      </w:r>
      <w:r>
        <w:rPr>
          <w:sz w:val="28"/>
        </w:rPr>
        <w:t>ёмка пиломатериалов и заготовок, их маркировка.</w:t>
      </w:r>
    </w:p>
    <w:p w:rsidR="00F6220A" w:rsidRDefault="00F6220A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Определение стандартных размеров и качества, обмер, учёт и маркировка лущ</w:t>
      </w:r>
      <w:r>
        <w:rPr>
          <w:sz w:val="28"/>
        </w:rPr>
        <w:t>ё</w:t>
      </w:r>
      <w:r>
        <w:rPr>
          <w:sz w:val="28"/>
        </w:rPr>
        <w:t>ного и строганого шпона, композиционных материалов.</w:t>
      </w:r>
    </w:p>
    <w:p w:rsidR="00F6220A" w:rsidRDefault="00F6220A">
      <w:pPr>
        <w:jc w:val="both"/>
        <w:rPr>
          <w:b/>
          <w:sz w:val="28"/>
        </w:rPr>
      </w:pPr>
    </w:p>
    <w:p w:rsidR="00F6220A" w:rsidRDefault="00F6220A">
      <w:pPr>
        <w:pStyle w:val="2"/>
      </w:pPr>
      <w:r>
        <w:t>Методические указания к выполнению контрольной работы</w:t>
      </w:r>
    </w:p>
    <w:p w:rsidR="00C126B9" w:rsidRPr="00053A2C" w:rsidRDefault="00C126B9" w:rsidP="00053A2C">
      <w:pPr>
        <w:jc w:val="center"/>
        <w:rPr>
          <w:sz w:val="28"/>
          <w:szCs w:val="28"/>
        </w:rPr>
      </w:pPr>
    </w:p>
    <w:p w:rsidR="00F6220A" w:rsidRDefault="00F6220A" w:rsidP="002C7952">
      <w:pPr>
        <w:pStyle w:val="20"/>
        <w:ind w:firstLine="709"/>
      </w:pPr>
      <w:r>
        <w:t>Контрольная работа является важной частью самостоятельной подгото</w:t>
      </w:r>
      <w:r>
        <w:t>в</w:t>
      </w:r>
      <w:r>
        <w:t>ки студента. Она должна отражать степень и глубину знаний студента и соде</w:t>
      </w:r>
      <w:r>
        <w:t>р</w:t>
      </w:r>
      <w:r>
        <w:t>жать обстоятельные ответы на поставленные вопросы. Тек</w:t>
      </w:r>
      <w:r w:rsidR="001C140B">
        <w:t>ст работы должен быть набран на компьютере</w:t>
      </w:r>
      <w:r>
        <w:t>, чернилами и содержать необходимые цифровые данные, схемы и рисунки.</w:t>
      </w:r>
    </w:p>
    <w:p w:rsidR="00F6220A" w:rsidRDefault="00F6220A" w:rsidP="00F03085">
      <w:pPr>
        <w:ind w:firstLine="709"/>
        <w:jc w:val="both"/>
        <w:rPr>
          <w:sz w:val="28"/>
        </w:rPr>
      </w:pPr>
      <w:r>
        <w:rPr>
          <w:sz w:val="28"/>
        </w:rPr>
        <w:t>Контрольная работа составлена в 50-и вариантах. Вариант контрольной работы определяется по шифру студента, который указывается в учебном гр</w:t>
      </w:r>
      <w:r>
        <w:rPr>
          <w:sz w:val="28"/>
        </w:rPr>
        <w:t>а</w:t>
      </w:r>
      <w:r>
        <w:rPr>
          <w:sz w:val="28"/>
        </w:rPr>
        <w:t>фике студента-заочника. Номера контрольных вопросов отыскиваются в табл</w:t>
      </w:r>
      <w:r>
        <w:rPr>
          <w:sz w:val="28"/>
        </w:rPr>
        <w:t>и</w:t>
      </w:r>
      <w:r>
        <w:rPr>
          <w:sz w:val="28"/>
        </w:rPr>
        <w:t>це №</w:t>
      </w:r>
      <w:r w:rsidR="0027206C">
        <w:rPr>
          <w:sz w:val="28"/>
        </w:rPr>
        <w:t xml:space="preserve"> </w:t>
      </w:r>
      <w:r>
        <w:rPr>
          <w:sz w:val="28"/>
        </w:rPr>
        <w:t>2. Студент должен помнить, что вопросы контрольной работы не охват</w:t>
      </w:r>
      <w:r>
        <w:rPr>
          <w:sz w:val="28"/>
        </w:rPr>
        <w:t>ы</w:t>
      </w:r>
      <w:r>
        <w:rPr>
          <w:sz w:val="28"/>
        </w:rPr>
        <w:t>вают всего программного материала, а поэтому при изучении этой дисциплины и подготовке к экзамену следует руководствоваться не только вопросами ко</w:t>
      </w:r>
      <w:r>
        <w:rPr>
          <w:sz w:val="28"/>
        </w:rPr>
        <w:t>н</w:t>
      </w:r>
      <w:r>
        <w:rPr>
          <w:sz w:val="28"/>
        </w:rPr>
        <w:t>трольной работы, но и программой в полном объёме.</w:t>
      </w:r>
    </w:p>
    <w:p w:rsidR="00F6220A" w:rsidRDefault="00F6220A" w:rsidP="00551C74">
      <w:pPr>
        <w:ind w:firstLine="709"/>
        <w:jc w:val="both"/>
        <w:rPr>
          <w:sz w:val="28"/>
        </w:rPr>
      </w:pPr>
      <w:r>
        <w:rPr>
          <w:sz w:val="28"/>
        </w:rPr>
        <w:t>В каждом варианте контрольной работы 7 вопросов, из них: пять теор</w:t>
      </w:r>
      <w:r>
        <w:rPr>
          <w:sz w:val="28"/>
        </w:rPr>
        <w:t>е</w:t>
      </w:r>
      <w:r>
        <w:rPr>
          <w:sz w:val="28"/>
        </w:rPr>
        <w:t>тических, два - в виде задач. В рекомендуемой литературе теоретические осн</w:t>
      </w:r>
      <w:r>
        <w:rPr>
          <w:sz w:val="28"/>
        </w:rPr>
        <w:t>о</w:t>
      </w:r>
      <w:r>
        <w:rPr>
          <w:sz w:val="28"/>
        </w:rPr>
        <w:t>вы изложены довольно обстоятельно, а поэтому дать ответы на теоретические в</w:t>
      </w:r>
      <w:r>
        <w:rPr>
          <w:sz w:val="28"/>
        </w:rPr>
        <w:t>о</w:t>
      </w:r>
      <w:r>
        <w:rPr>
          <w:sz w:val="28"/>
        </w:rPr>
        <w:t>просы не вызывает затруднений.</w:t>
      </w:r>
    </w:p>
    <w:p w:rsidR="00F6220A" w:rsidRDefault="00F6220A" w:rsidP="00551C74">
      <w:pPr>
        <w:ind w:firstLine="709"/>
        <w:jc w:val="both"/>
        <w:rPr>
          <w:sz w:val="28"/>
        </w:rPr>
      </w:pPr>
      <w:r>
        <w:rPr>
          <w:sz w:val="28"/>
        </w:rPr>
        <w:t>В данных методических указаниях приведены примеры решения задач, аналогичных тем, что содержа</w:t>
      </w:r>
      <w:r>
        <w:rPr>
          <w:sz w:val="28"/>
        </w:rPr>
        <w:t>т</w:t>
      </w:r>
      <w:r>
        <w:rPr>
          <w:sz w:val="28"/>
        </w:rPr>
        <w:t>ся в задании контрольной работы.</w:t>
      </w:r>
    </w:p>
    <w:p w:rsidR="00F6220A" w:rsidRDefault="00F6220A">
      <w:pPr>
        <w:ind w:firstLine="600"/>
        <w:jc w:val="both"/>
        <w:rPr>
          <w:sz w:val="28"/>
        </w:rPr>
      </w:pPr>
      <w:r>
        <w:rPr>
          <w:b/>
          <w:sz w:val="28"/>
        </w:rPr>
        <w:t>Пример 1.</w:t>
      </w:r>
      <w:r>
        <w:rPr>
          <w:sz w:val="28"/>
        </w:rPr>
        <w:t xml:space="preserve"> Определить массу абсолютно сухой древесины и массу воды, если кусок древесины имеет абсолю</w:t>
      </w:r>
      <w:r>
        <w:rPr>
          <w:sz w:val="28"/>
        </w:rPr>
        <w:t>т</w:t>
      </w:r>
      <w:r>
        <w:rPr>
          <w:sz w:val="28"/>
        </w:rPr>
        <w:t>ную влажность 45</w:t>
      </w:r>
      <w:r w:rsidR="001E2DCD">
        <w:rPr>
          <w:sz w:val="28"/>
        </w:rPr>
        <w:t xml:space="preserve"> </w:t>
      </w:r>
      <w:r>
        <w:rPr>
          <w:sz w:val="28"/>
        </w:rPr>
        <w:t>% и массу 890</w:t>
      </w:r>
      <w:r w:rsidR="00E62C1D">
        <w:rPr>
          <w:sz w:val="28"/>
        </w:rPr>
        <w:t xml:space="preserve"> </w:t>
      </w:r>
      <w:r>
        <w:rPr>
          <w:sz w:val="28"/>
        </w:rPr>
        <w:t>г.</w:t>
      </w:r>
    </w:p>
    <w:p w:rsidR="00F6220A" w:rsidRDefault="00F6220A">
      <w:pPr>
        <w:ind w:firstLine="600"/>
        <w:jc w:val="both"/>
        <w:rPr>
          <w:sz w:val="28"/>
        </w:rPr>
      </w:pPr>
      <w:r>
        <w:rPr>
          <w:b/>
          <w:sz w:val="28"/>
        </w:rPr>
        <w:t>Решение:</w:t>
      </w:r>
      <w:r>
        <w:rPr>
          <w:sz w:val="28"/>
        </w:rPr>
        <w:t xml:space="preserve"> По форме абсолютной влажности сначала необходимо опред</w:t>
      </w:r>
      <w:r>
        <w:rPr>
          <w:sz w:val="28"/>
        </w:rPr>
        <w:t>е</w:t>
      </w:r>
      <w:r>
        <w:rPr>
          <w:sz w:val="28"/>
        </w:rPr>
        <w:t>лить массу абсолютно сухой древес</w:t>
      </w:r>
      <w:r>
        <w:rPr>
          <w:sz w:val="28"/>
        </w:rPr>
        <w:t>и</w:t>
      </w:r>
      <w:r>
        <w:rPr>
          <w:sz w:val="28"/>
        </w:rPr>
        <w:t>ны:</w:t>
      </w:r>
    </w:p>
    <w:p w:rsidR="00F6220A" w:rsidRDefault="00F6220A">
      <w:pPr>
        <w:jc w:val="center"/>
        <w:rPr>
          <w:sz w:val="28"/>
        </w:rPr>
      </w:pPr>
      <w:r>
        <w:rPr>
          <w:position w:val="-30"/>
          <w:sz w:val="28"/>
        </w:rPr>
        <w:object w:dxaOrig="19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5.25pt" o:ole="" fillcolor="window">
            <v:imagedata r:id="rId8" o:title=""/>
          </v:shape>
          <o:OLEObject Type="Embed" ProgID="Equation.3" ShapeID="_x0000_i1025" DrawAspect="Content" ObjectID="_1563304348" r:id="rId9"/>
        </w:object>
      </w:r>
      <w:r>
        <w:rPr>
          <w:sz w:val="28"/>
        </w:rPr>
        <w:t>,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 xml:space="preserve"> </w:t>
      </w:r>
      <w:r>
        <w:rPr>
          <w:sz w:val="28"/>
        </w:rPr>
        <w:t xml:space="preserve"> - влажность древесины, %;</w:t>
      </w:r>
    </w:p>
    <w:p w:rsidR="00F6220A" w:rsidRDefault="00F6220A" w:rsidP="000C123C">
      <w:pPr>
        <w:ind w:firstLine="426"/>
        <w:jc w:val="both"/>
        <w:rPr>
          <w:sz w:val="28"/>
        </w:rPr>
      </w:pPr>
      <w:r>
        <w:rPr>
          <w:i/>
          <w:sz w:val="28"/>
          <w:lang w:val="en-US"/>
        </w:rPr>
        <w:t>m</w:t>
      </w:r>
      <w:r>
        <w:rPr>
          <w:sz w:val="28"/>
          <w:vertAlign w:val="subscript"/>
        </w:rPr>
        <w:t xml:space="preserve">  </w:t>
      </w:r>
      <w:r>
        <w:rPr>
          <w:sz w:val="28"/>
        </w:rPr>
        <w:t>- масса влажной древесины, г;</w:t>
      </w:r>
    </w:p>
    <w:p w:rsidR="00F6220A" w:rsidRDefault="00F6220A" w:rsidP="000C123C">
      <w:pPr>
        <w:ind w:firstLine="426"/>
        <w:jc w:val="both"/>
        <w:rPr>
          <w:sz w:val="28"/>
        </w:rPr>
      </w:pP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</w:rPr>
        <w:t xml:space="preserve">0 </w:t>
      </w:r>
      <w:r>
        <w:rPr>
          <w:sz w:val="28"/>
        </w:rPr>
        <w:t>- масса абсолютно сухой древесины, г.</w:t>
      </w:r>
    </w:p>
    <w:p w:rsidR="00F6220A" w:rsidRDefault="00F6220A">
      <w:pPr>
        <w:jc w:val="both"/>
        <w:rPr>
          <w:sz w:val="28"/>
        </w:rPr>
      </w:pP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 xml:space="preserve">Подставляя значения </w:t>
      </w:r>
      <w:r>
        <w:rPr>
          <w:i/>
          <w:sz w:val="28"/>
          <w:lang w:val="en-US"/>
        </w:rPr>
        <w:t>W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m</w:t>
      </w:r>
      <w:r>
        <w:rPr>
          <w:i/>
          <w:sz w:val="28"/>
        </w:rPr>
        <w:t>,</w:t>
      </w:r>
      <w:r>
        <w:rPr>
          <w:sz w:val="28"/>
        </w:rPr>
        <w:t xml:space="preserve">  получим:</w:t>
      </w:r>
    </w:p>
    <w:p w:rsidR="00F6220A" w:rsidRDefault="00F6220A">
      <w:pPr>
        <w:jc w:val="center"/>
        <w:rPr>
          <w:sz w:val="28"/>
        </w:rPr>
      </w:pPr>
      <w:r>
        <w:rPr>
          <w:position w:val="-30"/>
          <w:sz w:val="28"/>
        </w:rPr>
        <w:object w:dxaOrig="2160" w:dyaOrig="700">
          <v:shape id="_x0000_i1026" type="#_x0000_t75" style="width:108pt;height:35.25pt" o:ole="" fillcolor="window">
            <v:imagedata r:id="rId10" o:title=""/>
          </v:shape>
          <o:OLEObject Type="Embed" ProgID="Equation.3" ShapeID="_x0000_i1026" DrawAspect="Content" ObjectID="_1563304349" r:id="rId11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2299" w:dyaOrig="360">
          <v:shape id="_x0000_i1027" type="#_x0000_t75" style="width:114.75pt;height:18pt" o:ole="" fillcolor="window">
            <v:imagedata r:id="rId12" o:title=""/>
          </v:shape>
          <o:OLEObject Type="Embed" ProgID="Equation.3" ShapeID="_x0000_i1027" DrawAspect="Content" ObjectID="_1563304350" r:id="rId13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1560" w:dyaOrig="360">
          <v:shape id="_x0000_i1028" type="#_x0000_t75" style="width:78pt;height:18pt" o:ole="" fillcolor="window">
            <v:imagedata r:id="rId14" o:title=""/>
          </v:shape>
          <o:OLEObject Type="Embed" ProgID="Equation.3" ShapeID="_x0000_i1028" DrawAspect="Content" ObjectID="_1563304351" r:id="rId15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24"/>
          <w:sz w:val="28"/>
        </w:rPr>
        <w:object w:dxaOrig="2200" w:dyaOrig="620">
          <v:shape id="_x0000_i1029" type="#_x0000_t75" style="width:110.25pt;height:30.75pt" o:ole="" fillcolor="window">
            <v:imagedata r:id="rId16" o:title=""/>
          </v:shape>
          <o:OLEObject Type="Embed" ProgID="Equation.3" ShapeID="_x0000_i1029" DrawAspect="Content" ObjectID="_1563304352" r:id="rId17"/>
        </w:object>
      </w:r>
    </w:p>
    <w:p w:rsidR="00F6220A" w:rsidRDefault="00F6220A">
      <w:pPr>
        <w:pStyle w:val="5"/>
      </w:pPr>
      <w:r>
        <w:lastRenderedPageBreak/>
        <w:tab/>
        <w:t>Масса воды составляет</w: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3100" w:dyaOrig="360">
          <v:shape id="_x0000_i1030" type="#_x0000_t75" style="width:155.25pt;height:18pt" o:ole="" fillcolor="window">
            <v:imagedata r:id="rId18" o:title=""/>
          </v:shape>
          <o:OLEObject Type="Embed" ProgID="Equation.3" ShapeID="_x0000_i1030" DrawAspect="Content" ObjectID="_1563304353" r:id="rId19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Пример 2</w:t>
      </w:r>
      <w:r>
        <w:rPr>
          <w:sz w:val="28"/>
        </w:rPr>
        <w:t>. Определить массу берёзовых дров при влажности 20</w:t>
      </w:r>
      <w:r w:rsidR="00A054FA">
        <w:rPr>
          <w:sz w:val="28"/>
        </w:rPr>
        <w:t xml:space="preserve"> </w:t>
      </w:r>
      <w:r>
        <w:rPr>
          <w:sz w:val="28"/>
        </w:rPr>
        <w:t>%. Масса 1 куб. м этих дров при влажности 65</w:t>
      </w:r>
      <w:r w:rsidR="00A054FA">
        <w:rPr>
          <w:sz w:val="28"/>
        </w:rPr>
        <w:t xml:space="preserve"> </w:t>
      </w:r>
      <w:r>
        <w:rPr>
          <w:sz w:val="28"/>
        </w:rPr>
        <w:t>% составляет 850 кг.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Решение: </w:t>
      </w:r>
      <w:r>
        <w:rPr>
          <w:sz w:val="28"/>
        </w:rPr>
        <w:t>По формуле относительной влажности определяем массу абс</w:t>
      </w:r>
      <w:r>
        <w:rPr>
          <w:sz w:val="28"/>
        </w:rPr>
        <w:t>о</w:t>
      </w:r>
      <w:r>
        <w:rPr>
          <w:sz w:val="28"/>
        </w:rPr>
        <w:t>лютно сухих дров:</w:t>
      </w:r>
    </w:p>
    <w:p w:rsidR="00F6220A" w:rsidRDefault="00F6220A">
      <w:pPr>
        <w:jc w:val="center"/>
        <w:rPr>
          <w:sz w:val="28"/>
        </w:rPr>
      </w:pPr>
      <w:r>
        <w:rPr>
          <w:position w:val="-30"/>
          <w:sz w:val="28"/>
        </w:rPr>
        <w:object w:dxaOrig="1960" w:dyaOrig="700">
          <v:shape id="_x0000_i1031" type="#_x0000_t75" style="width:98.25pt;height:35.25pt" o:ole="" fillcolor="window">
            <v:imagedata r:id="rId8" o:title=""/>
          </v:shape>
          <o:OLEObject Type="Embed" ProgID="Equation.3" ShapeID="_x0000_i1031" DrawAspect="Content" ObjectID="_1563304354" r:id="rId20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24"/>
          <w:sz w:val="28"/>
        </w:rPr>
        <w:object w:dxaOrig="2160" w:dyaOrig="639">
          <v:shape id="_x0000_i1032" type="#_x0000_t75" style="width:108pt;height:32.25pt" o:ole="" fillcolor="window">
            <v:imagedata r:id="rId21" o:title=""/>
          </v:shape>
          <o:OLEObject Type="Embed" ProgID="Equation.3" ShapeID="_x0000_i1032" DrawAspect="Content" ObjectID="_1563304355" r:id="rId22"/>
        </w:object>
      </w:r>
    </w:p>
    <w:p w:rsidR="00F6220A" w:rsidRDefault="00F6220A">
      <w:pPr>
        <w:jc w:val="center"/>
        <w:rPr>
          <w:sz w:val="28"/>
        </w:rPr>
      </w:pP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2860" w:dyaOrig="360">
          <v:shape id="_x0000_i1033" type="#_x0000_t75" style="width:143.25pt;height:18pt" o:ole="" fillcolor="window">
            <v:imagedata r:id="rId23" o:title=""/>
          </v:shape>
          <o:OLEObject Type="Embed" ProgID="Equation.3" ShapeID="_x0000_i1033" DrawAspect="Content" ObjectID="_1563304356" r:id="rId24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24"/>
          <w:sz w:val="28"/>
        </w:rPr>
        <w:object w:dxaOrig="2340" w:dyaOrig="620">
          <v:shape id="_x0000_i1034" type="#_x0000_t75" style="width:117pt;height:30.75pt" o:ole="" fillcolor="window">
            <v:imagedata r:id="rId25" o:title=""/>
          </v:shape>
          <o:OLEObject Type="Embed" ProgID="Equation.3" ShapeID="_x0000_i1034" DrawAspect="Content" ObjectID="_1563304357" r:id="rId26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Затем по этой же формуле определяем массу дров при влажности 20</w:t>
      </w:r>
      <w:r w:rsidR="00C4476F">
        <w:rPr>
          <w:sz w:val="28"/>
        </w:rPr>
        <w:t xml:space="preserve"> </w:t>
      </w:r>
      <w:r>
        <w:rPr>
          <w:sz w:val="28"/>
        </w:rPr>
        <w:t>%:</w:t>
      </w:r>
    </w:p>
    <w:p w:rsidR="00F6220A" w:rsidRDefault="00F6220A">
      <w:pPr>
        <w:jc w:val="center"/>
        <w:rPr>
          <w:sz w:val="28"/>
        </w:rPr>
      </w:pPr>
      <w:r>
        <w:rPr>
          <w:position w:val="-30"/>
          <w:sz w:val="28"/>
        </w:rPr>
        <w:object w:dxaOrig="1760" w:dyaOrig="700">
          <v:shape id="_x0000_i1035" type="#_x0000_t75" style="width:87.75pt;height:35.25pt" o:ole="" fillcolor="window">
            <v:imagedata r:id="rId27" o:title=""/>
          </v:shape>
          <o:OLEObject Type="Embed" ProgID="Equation.3" ShapeID="_x0000_i1035" DrawAspect="Content" ObjectID="_1563304358" r:id="rId28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3180" w:dyaOrig="360">
          <v:shape id="_x0000_i1036" type="#_x0000_t75" style="width:159pt;height:18pt" o:ole="" fillcolor="window">
            <v:imagedata r:id="rId29" o:title=""/>
          </v:shape>
          <o:OLEObject Type="Embed" ProgID="Equation.3" ShapeID="_x0000_i1036" DrawAspect="Content" ObjectID="_1563304359" r:id="rId30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1520" w:dyaOrig="360">
          <v:shape id="_x0000_i1037" type="#_x0000_t75" style="width:75.75pt;height:18pt" o:ole="" fillcolor="window">
            <v:imagedata r:id="rId31" o:title=""/>
          </v:shape>
          <o:OLEObject Type="Embed" ProgID="Equation.3" ShapeID="_x0000_i1037" DrawAspect="Content" ObjectID="_1563304360" r:id="rId32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24"/>
          <w:sz w:val="28"/>
        </w:rPr>
        <w:object w:dxaOrig="2400" w:dyaOrig="620">
          <v:shape id="_x0000_i1038" type="#_x0000_t75" style="width:120pt;height:30.75pt" o:ole="" fillcolor="window">
            <v:imagedata r:id="rId33" o:title=""/>
          </v:shape>
          <o:OLEObject Type="Embed" ProgID="Equation.3" ShapeID="_x0000_i1038" DrawAspect="Content" ObjectID="_1563304361" r:id="rId34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Пример 3.</w:t>
      </w:r>
      <w:r>
        <w:rPr>
          <w:sz w:val="28"/>
        </w:rPr>
        <w:t xml:space="preserve"> Определить полную линейную усушку и коэффициенты усушки в радиальном и тангенциальном направлениях, если образец имел ра</w:t>
      </w:r>
      <w:r>
        <w:rPr>
          <w:sz w:val="28"/>
        </w:rPr>
        <w:t>з</w:t>
      </w:r>
      <w:r>
        <w:rPr>
          <w:sz w:val="28"/>
        </w:rPr>
        <w:t>меры: в радиальном направлении – 20,65 мм, а в тангенциальном направлении – 19,80 мм. После высушивания размеры составили в радиальном направлении 19,80 мм, а в тангенциальном  – 18,35 мм.</w:t>
      </w:r>
    </w:p>
    <w:p w:rsidR="00F6220A" w:rsidRDefault="00F6220A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Решение: 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1. Полную усушку в радиальном направлении определяем по формуле:</w:t>
      </w:r>
    </w:p>
    <w:p w:rsidR="00F6220A" w:rsidRDefault="00F6220A">
      <w:pPr>
        <w:jc w:val="center"/>
        <w:rPr>
          <w:sz w:val="28"/>
        </w:rPr>
      </w:pPr>
      <w:r>
        <w:rPr>
          <w:position w:val="-30"/>
          <w:sz w:val="28"/>
        </w:rPr>
        <w:object w:dxaOrig="2740" w:dyaOrig="700">
          <v:shape id="_x0000_i1039" type="#_x0000_t75" style="width:137.25pt;height:35.25pt" o:ole="" fillcolor="window">
            <v:imagedata r:id="rId35" o:title=""/>
          </v:shape>
          <o:OLEObject Type="Embed" ProgID="Equation.3" ShapeID="_x0000_i1039" DrawAspect="Content" ObjectID="_1563304362" r:id="rId36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sym w:font="Symbol" w:char="F062"/>
      </w:r>
      <w:r>
        <w:rPr>
          <w:i/>
          <w:sz w:val="28"/>
          <w:vertAlign w:val="subscript"/>
          <w:lang w:val="en-US"/>
        </w:rPr>
        <w:t>r</w:t>
      </w:r>
      <w:r>
        <w:rPr>
          <w:i/>
          <w:sz w:val="28"/>
          <w:vertAlign w:val="subscript"/>
        </w:rPr>
        <w:t xml:space="preserve"> 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 - полная линейная усушка в радиальном направлении, %;</w:t>
      </w:r>
    </w:p>
    <w:p w:rsidR="00F6220A" w:rsidRDefault="00F6220A" w:rsidP="0058230D">
      <w:pPr>
        <w:ind w:firstLine="426"/>
        <w:jc w:val="both"/>
        <w:rPr>
          <w:sz w:val="28"/>
        </w:rPr>
      </w:pPr>
      <w:r>
        <w:rPr>
          <w:i/>
          <w:sz w:val="28"/>
        </w:rPr>
        <w:sym w:font="Symbol" w:char="F061"/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 - размер образца до высушивания в радиальном направлении, мм;</w:t>
      </w:r>
    </w:p>
    <w:p w:rsidR="00F6220A" w:rsidRDefault="00F6220A" w:rsidP="0058230D">
      <w:pPr>
        <w:ind w:firstLine="426"/>
        <w:jc w:val="both"/>
        <w:rPr>
          <w:sz w:val="28"/>
        </w:rPr>
      </w:pPr>
      <w:r>
        <w:rPr>
          <w:i/>
          <w:sz w:val="28"/>
        </w:rPr>
        <w:sym w:font="Symbol" w:char="F061"/>
      </w:r>
      <w:r>
        <w:rPr>
          <w:sz w:val="28"/>
          <w:vertAlign w:val="subscript"/>
          <w:lang w:val="en-US"/>
        </w:rPr>
        <w:t>min</w:t>
      </w:r>
      <w:r>
        <w:rPr>
          <w:sz w:val="28"/>
        </w:rPr>
        <w:t xml:space="preserve"> - размер образца после высушивания в радиальном направлении, мм.</w:t>
      </w:r>
    </w:p>
    <w:p w:rsidR="00F6220A" w:rsidRDefault="00F6220A">
      <w:pPr>
        <w:jc w:val="center"/>
        <w:rPr>
          <w:sz w:val="28"/>
        </w:rPr>
      </w:pPr>
      <w:r>
        <w:rPr>
          <w:position w:val="-28"/>
          <w:sz w:val="28"/>
        </w:rPr>
        <w:object w:dxaOrig="3739" w:dyaOrig="660">
          <v:shape id="_x0000_i1040" type="#_x0000_t75" style="width:186.75pt;height:33pt" o:ole="" fillcolor="window">
            <v:imagedata r:id="rId37" o:title=""/>
          </v:shape>
          <o:OLEObject Type="Embed" ProgID="Equation.3" ShapeID="_x0000_i1040" DrawAspect="Content" ObjectID="_1563304363" r:id="rId38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</w:rPr>
        <w:t>2. Коэффициент радиальной усушки определяем по формуле:</w:t>
      </w:r>
    </w:p>
    <w:p w:rsidR="00F6220A" w:rsidRDefault="00F6220A">
      <w:pPr>
        <w:jc w:val="center"/>
        <w:rPr>
          <w:sz w:val="28"/>
        </w:rPr>
      </w:pPr>
      <w:r>
        <w:rPr>
          <w:position w:val="-24"/>
          <w:sz w:val="28"/>
        </w:rPr>
        <w:object w:dxaOrig="1219" w:dyaOrig="620">
          <v:shape id="_x0000_i1041" type="#_x0000_t75" style="width:60.75pt;height:30.75pt" o:ole="" fillcolor="window">
            <v:imagedata r:id="rId39" o:title=""/>
          </v:shape>
          <o:OLEObject Type="Embed" ProgID="Equation.3" ShapeID="_x0000_i1041" DrawAspect="Content" ObjectID="_1563304364" r:id="rId40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>К</w:t>
      </w:r>
      <w:r>
        <w:rPr>
          <w:i/>
          <w:sz w:val="28"/>
          <w:vertAlign w:val="subscript"/>
        </w:rPr>
        <w:sym w:font="Symbol" w:char="F062"/>
      </w:r>
      <w:r>
        <w:rPr>
          <w:i/>
          <w:sz w:val="28"/>
          <w:vertAlign w:val="subscript"/>
        </w:rPr>
        <w:t xml:space="preserve"> </w:t>
      </w:r>
      <w:r>
        <w:rPr>
          <w:i/>
          <w:sz w:val="28"/>
          <w:vertAlign w:val="subscript"/>
          <w:lang w:val="en-US"/>
        </w:rPr>
        <w:t>r</w:t>
      </w:r>
      <w:r>
        <w:rPr>
          <w:sz w:val="28"/>
        </w:rPr>
        <w:t xml:space="preserve"> - коэффициент радиальной усушки;</w:t>
      </w:r>
    </w:p>
    <w:p w:rsidR="00F6220A" w:rsidRDefault="00F6220A" w:rsidP="00237F75">
      <w:pPr>
        <w:ind w:firstLine="426"/>
        <w:jc w:val="both"/>
        <w:rPr>
          <w:sz w:val="28"/>
        </w:rPr>
      </w:pPr>
      <w:r>
        <w:rPr>
          <w:i/>
          <w:sz w:val="28"/>
        </w:rPr>
        <w:sym w:font="Symbol" w:char="F062"/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r</w:t>
      </w:r>
      <w:r>
        <w:rPr>
          <w:i/>
          <w:sz w:val="28"/>
        </w:rPr>
        <w:t xml:space="preserve"> </w:t>
      </w:r>
      <w:r w:rsidR="00237F75">
        <w:rPr>
          <w:sz w:val="28"/>
        </w:rPr>
        <w:t xml:space="preserve">- </w:t>
      </w:r>
      <w:r>
        <w:rPr>
          <w:sz w:val="28"/>
        </w:rPr>
        <w:t>линейная усушка в радиальном направлении, %</w:t>
      </w:r>
    </w:p>
    <w:p w:rsidR="00F6220A" w:rsidRDefault="00F6220A">
      <w:pPr>
        <w:jc w:val="center"/>
        <w:rPr>
          <w:sz w:val="28"/>
        </w:rPr>
      </w:pPr>
      <w:r>
        <w:rPr>
          <w:position w:val="-24"/>
          <w:sz w:val="28"/>
        </w:rPr>
        <w:object w:dxaOrig="1719" w:dyaOrig="620">
          <v:shape id="_x0000_i1042" type="#_x0000_t75" style="width:86.25pt;height:30.75pt" o:ole="" fillcolor="window">
            <v:imagedata r:id="rId41" o:title=""/>
          </v:shape>
          <o:OLEObject Type="Embed" ProgID="Equation.3" ShapeID="_x0000_i1042" DrawAspect="Content" ObjectID="_1563304365" r:id="rId42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lastRenderedPageBreak/>
        <w:tab/>
        <w:t>3. Полную усушку в тангенциальном направлении определяем по форм</w:t>
      </w:r>
      <w:r>
        <w:rPr>
          <w:sz w:val="28"/>
        </w:rPr>
        <w:t>у</w:t>
      </w:r>
      <w:r>
        <w:rPr>
          <w:sz w:val="28"/>
        </w:rPr>
        <w:t>ле:</w:t>
      </w:r>
    </w:p>
    <w:p w:rsidR="00F6220A" w:rsidRDefault="00F6220A">
      <w:pPr>
        <w:jc w:val="center"/>
        <w:rPr>
          <w:sz w:val="28"/>
        </w:rPr>
      </w:pPr>
      <w:r>
        <w:rPr>
          <w:position w:val="-30"/>
          <w:sz w:val="28"/>
        </w:rPr>
        <w:object w:dxaOrig="2740" w:dyaOrig="700">
          <v:shape id="_x0000_i1043" type="#_x0000_t75" style="width:137.25pt;height:35.25pt" o:ole="" fillcolor="window">
            <v:imagedata r:id="rId43" o:title=""/>
          </v:shape>
          <o:OLEObject Type="Embed" ProgID="Equation.3" ShapeID="_x0000_i1043" DrawAspect="Content" ObjectID="_1563304366" r:id="rId44"/>
        </w:object>
      </w:r>
      <w:r>
        <w:rPr>
          <w:sz w:val="28"/>
        </w:rPr>
        <w:t>,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sym w:font="Symbol" w:char="F062"/>
      </w:r>
      <w:r>
        <w:rPr>
          <w:i/>
          <w:sz w:val="28"/>
        </w:rPr>
        <w:t xml:space="preserve"> </w:t>
      </w:r>
      <w:r>
        <w:rPr>
          <w:i/>
          <w:sz w:val="28"/>
          <w:vertAlign w:val="subscript"/>
          <w:lang w:val="en-US"/>
        </w:rPr>
        <w:t>t</w:t>
      </w:r>
      <w:r>
        <w:rPr>
          <w:i/>
          <w:sz w:val="28"/>
          <w:vertAlign w:val="subscript"/>
        </w:rPr>
        <w:t xml:space="preserve"> </w:t>
      </w:r>
      <w:r>
        <w:rPr>
          <w:i/>
          <w:sz w:val="28"/>
          <w:vertAlign w:val="subscript"/>
          <w:lang w:val="en-US"/>
        </w:rPr>
        <w:t>max</w:t>
      </w:r>
      <w:r>
        <w:rPr>
          <w:sz w:val="28"/>
          <w:vertAlign w:val="subscript"/>
        </w:rPr>
        <w:t xml:space="preserve"> </w:t>
      </w:r>
      <w:r w:rsidR="001E3A1F">
        <w:rPr>
          <w:sz w:val="28"/>
        </w:rPr>
        <w:t>-</w:t>
      </w:r>
      <w:r>
        <w:rPr>
          <w:sz w:val="28"/>
        </w:rPr>
        <w:t xml:space="preserve"> полная линейная усушка в тангенциальном направлении, %;</w:t>
      </w:r>
    </w:p>
    <w:p w:rsidR="00F6220A" w:rsidRDefault="00F6220A" w:rsidP="00CE40B0">
      <w:pPr>
        <w:ind w:firstLine="426"/>
        <w:jc w:val="both"/>
        <w:rPr>
          <w:sz w:val="28"/>
        </w:rPr>
      </w:pPr>
      <w:r>
        <w:rPr>
          <w:i/>
          <w:sz w:val="28"/>
          <w:lang w:val="en-US"/>
        </w:rPr>
        <w:t>b</w:t>
      </w:r>
      <w:r>
        <w:rPr>
          <w:i/>
          <w:sz w:val="28"/>
          <w:vertAlign w:val="subscript"/>
          <w:lang w:val="en-US"/>
        </w:rPr>
        <w:t>max</w:t>
      </w:r>
      <w:r>
        <w:rPr>
          <w:sz w:val="28"/>
          <w:vertAlign w:val="subscript"/>
        </w:rPr>
        <w:t xml:space="preserve"> </w:t>
      </w:r>
      <w:r>
        <w:rPr>
          <w:sz w:val="28"/>
        </w:rPr>
        <w:t>- размер образца в тангенциальном направлении до высушивания, мм;</w:t>
      </w:r>
    </w:p>
    <w:p w:rsidR="00F6220A" w:rsidRDefault="00F6220A" w:rsidP="00237F75">
      <w:pPr>
        <w:ind w:firstLine="709"/>
        <w:jc w:val="both"/>
        <w:rPr>
          <w:sz w:val="28"/>
        </w:rPr>
      </w:pPr>
      <w:r>
        <w:rPr>
          <w:i/>
          <w:sz w:val="28"/>
          <w:lang w:val="en-US"/>
        </w:rPr>
        <w:t>b</w:t>
      </w:r>
      <w:r>
        <w:rPr>
          <w:i/>
          <w:sz w:val="28"/>
          <w:vertAlign w:val="subscript"/>
          <w:lang w:val="en-US"/>
        </w:rPr>
        <w:t>min</w:t>
      </w:r>
      <w:r>
        <w:rPr>
          <w:sz w:val="28"/>
        </w:rPr>
        <w:t xml:space="preserve"> - размер образца в тангенциальном направлении после высушивания, мм.</w:t>
      </w:r>
    </w:p>
    <w:p w:rsidR="00F6220A" w:rsidRDefault="00F6220A">
      <w:pPr>
        <w:jc w:val="center"/>
        <w:rPr>
          <w:sz w:val="28"/>
        </w:rPr>
      </w:pPr>
      <w:r>
        <w:rPr>
          <w:position w:val="-28"/>
          <w:sz w:val="28"/>
        </w:rPr>
        <w:object w:dxaOrig="3420" w:dyaOrig="660">
          <v:shape id="_x0000_i1044" type="#_x0000_t75" style="width:171pt;height:33pt" o:ole="" fillcolor="window">
            <v:imagedata r:id="rId45" o:title=""/>
          </v:shape>
          <o:OLEObject Type="Embed" ProgID="Equation.3" ShapeID="_x0000_i1044" DrawAspect="Content" ObjectID="_1563304367" r:id="rId46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</w:rPr>
        <w:t>4. Коэффициент тангенциальной усушки определяем по формуле:</w:t>
      </w:r>
    </w:p>
    <w:p w:rsidR="00F6220A" w:rsidRDefault="00F6220A">
      <w:pPr>
        <w:jc w:val="center"/>
        <w:rPr>
          <w:sz w:val="28"/>
        </w:rPr>
      </w:pPr>
      <w:r>
        <w:rPr>
          <w:position w:val="-24"/>
          <w:sz w:val="28"/>
        </w:rPr>
        <w:object w:dxaOrig="2340" w:dyaOrig="639">
          <v:shape id="_x0000_i1045" type="#_x0000_t75" style="width:117pt;height:32.25pt" o:ole="" fillcolor="window">
            <v:imagedata r:id="rId47" o:title=""/>
          </v:shape>
          <o:OLEObject Type="Embed" ProgID="Equation.3" ShapeID="_x0000_i1045" DrawAspect="Content" ObjectID="_1563304368" r:id="rId48"/>
        </w:object>
      </w:r>
    </w:p>
    <w:p w:rsidR="00F6220A" w:rsidRDefault="00F6220A">
      <w:pPr>
        <w:jc w:val="both"/>
        <w:rPr>
          <w:sz w:val="28"/>
        </w:rPr>
      </w:pP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Пример 4</w:t>
      </w:r>
      <w:r>
        <w:rPr>
          <w:sz w:val="28"/>
        </w:rPr>
        <w:t>. Для производства мебели требуются сосновые бруски ква</w:t>
      </w:r>
      <w:r>
        <w:rPr>
          <w:sz w:val="28"/>
        </w:rPr>
        <w:t>д</w:t>
      </w:r>
      <w:r w:rsidR="00082C0A">
        <w:rPr>
          <w:sz w:val="28"/>
        </w:rPr>
        <w:t>ратного сечения 50</w:t>
      </w:r>
      <w:r w:rsidR="00710414">
        <w:rPr>
          <w:sz w:val="28"/>
        </w:rPr>
        <w:t>×</w:t>
      </w:r>
      <w:r>
        <w:rPr>
          <w:sz w:val="28"/>
        </w:rPr>
        <w:t>50 мм при комнатно-сухом состоянии. Какого размера сл</w:t>
      </w:r>
      <w:r>
        <w:rPr>
          <w:sz w:val="28"/>
        </w:rPr>
        <w:t>е</w:t>
      </w:r>
      <w:r>
        <w:rPr>
          <w:sz w:val="28"/>
        </w:rPr>
        <w:t>дует вырезать бруски из свежезаготовленной древесины, если величина усушки до комнатно-сухого состояния составляет 2/3 полной усушки?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Решение</w:t>
      </w:r>
      <w:r>
        <w:rPr>
          <w:sz w:val="28"/>
        </w:rPr>
        <w:t>: В таблице №</w:t>
      </w:r>
      <w:r w:rsidR="000A7D91">
        <w:rPr>
          <w:sz w:val="28"/>
        </w:rPr>
        <w:t xml:space="preserve"> </w:t>
      </w:r>
      <w:r>
        <w:rPr>
          <w:sz w:val="28"/>
        </w:rPr>
        <w:t>1 в методических указаниях находим значение коэффициентов усушки для древесины сосны: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 xml:space="preserve">коэффициент радиальной усушки – 0,17 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коэффициент тангенциальной усушки – 0,28.</w:t>
      </w:r>
    </w:p>
    <w:p w:rsidR="00F6220A" w:rsidRDefault="00F6220A">
      <w:pPr>
        <w:ind w:firstLine="720"/>
        <w:jc w:val="both"/>
        <w:rPr>
          <w:sz w:val="28"/>
        </w:rPr>
      </w:pPr>
    </w:p>
    <w:p w:rsidR="00F6220A" w:rsidRDefault="00F6220A">
      <w:pPr>
        <w:pStyle w:val="6"/>
        <w:rPr>
          <w:b/>
        </w:rPr>
      </w:pPr>
      <w:r>
        <w:rPr>
          <w:b/>
        </w:rPr>
        <w:t>Коэффициент усушки</w:t>
      </w:r>
    </w:p>
    <w:p w:rsidR="00F6220A" w:rsidRDefault="00F6220A">
      <w:pPr>
        <w:pStyle w:val="7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2"/>
        <w:gridCol w:w="3282"/>
        <w:gridCol w:w="3282"/>
      </w:tblGrid>
      <w:tr w:rsidR="00F6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2" w:type="dxa"/>
            <w:vMerge w:val="restart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Породы </w:t>
            </w:r>
          </w:p>
        </w:tc>
        <w:tc>
          <w:tcPr>
            <w:tcW w:w="6564" w:type="dxa"/>
            <w:gridSpan w:val="2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Коэффициенты усушки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2" w:type="dxa"/>
            <w:vMerge/>
          </w:tcPr>
          <w:p w:rsidR="00F6220A" w:rsidRDefault="00F6220A">
            <w:pPr>
              <w:jc w:val="center"/>
              <w:rPr>
                <w:sz w:val="28"/>
              </w:rPr>
            </w:pP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радиальный</w:t>
            </w:r>
          </w:p>
          <w:p w:rsidR="00F6220A" w:rsidRDefault="00F6220A">
            <w:pPr>
              <w:jc w:val="center"/>
              <w:rPr>
                <w:i/>
                <w:sz w:val="28"/>
                <w:vertAlign w:val="subscript"/>
              </w:rPr>
            </w:pPr>
            <w:r>
              <w:rPr>
                <w:i/>
                <w:sz w:val="28"/>
              </w:rPr>
              <w:t>К</w:t>
            </w:r>
            <w:r>
              <w:rPr>
                <w:i/>
                <w:sz w:val="28"/>
                <w:vertAlign w:val="subscript"/>
                <w:lang w:val="en-US"/>
              </w:rPr>
              <w:t>r</w:t>
            </w:r>
            <w:r>
              <w:rPr>
                <w:i/>
                <w:sz w:val="28"/>
                <w:vertAlign w:val="subscript"/>
                <w:lang w:val="en-US"/>
              </w:rPr>
              <w:sym w:font="Symbol" w:char="F062"/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тангенциальный</w:t>
            </w:r>
          </w:p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К</w:t>
            </w:r>
            <w:r>
              <w:rPr>
                <w:i/>
                <w:sz w:val="28"/>
                <w:vertAlign w:val="subscript"/>
                <w:lang w:val="en-US"/>
              </w:rPr>
              <w:t>t</w:t>
            </w:r>
            <w:r>
              <w:rPr>
                <w:i/>
                <w:sz w:val="28"/>
                <w:vertAlign w:val="subscript"/>
                <w:lang w:val="en-US"/>
              </w:rPr>
              <w:sym w:font="Symbol" w:char="F062"/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Лиственница 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0,19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Сосна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Ель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Пихта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Кедр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Берёза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0,31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Бук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both"/>
              <w:rPr>
                <w:sz w:val="28"/>
              </w:rPr>
            </w:pPr>
            <w:r>
              <w:rPr>
                <w:sz w:val="28"/>
              </w:rPr>
              <w:t>Ясень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Дуб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</w:tr>
      <w:tr w:rsidR="00F6220A">
        <w:tblPrEx>
          <w:tblCellMar>
            <w:top w:w="0" w:type="dxa"/>
            <w:bottom w:w="0" w:type="dxa"/>
          </w:tblCellMar>
        </w:tblPrEx>
        <w:tc>
          <w:tcPr>
            <w:tcW w:w="3282" w:type="dxa"/>
          </w:tcPr>
          <w:p w:rsidR="00F6220A" w:rsidRDefault="00F622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Осина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3282" w:type="dxa"/>
          </w:tcPr>
          <w:p w:rsidR="00F6220A" w:rsidRDefault="00F62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</w:tbl>
    <w:p w:rsidR="00F6220A" w:rsidRDefault="00F6220A">
      <w:pPr>
        <w:jc w:val="both"/>
        <w:rPr>
          <w:sz w:val="28"/>
        </w:rPr>
      </w:pP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Затем находим процент полной усушки в радиальном направлении:</w:t>
      </w:r>
    </w:p>
    <w:p w:rsidR="00F6220A" w:rsidRDefault="00F6220A">
      <w:pPr>
        <w:jc w:val="center"/>
        <w:rPr>
          <w:sz w:val="28"/>
        </w:rPr>
      </w:pPr>
      <w:r>
        <w:rPr>
          <w:position w:val="-14"/>
          <w:sz w:val="28"/>
        </w:rPr>
        <w:object w:dxaOrig="3140" w:dyaOrig="380">
          <v:shape id="_x0000_i1046" type="#_x0000_t75" style="width:156.75pt;height:18.75pt" o:ole="" fillcolor="window">
            <v:imagedata r:id="rId49" o:title=""/>
          </v:shape>
          <o:OLEObject Type="Embed" ProgID="Equation.3" ShapeID="_x0000_i1046" DrawAspect="Content" ObjectID="_1563304369" r:id="rId50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в тангенциальном направлении:</w:t>
      </w:r>
    </w:p>
    <w:p w:rsidR="00F6220A" w:rsidRDefault="00F6220A">
      <w:pPr>
        <w:jc w:val="center"/>
        <w:rPr>
          <w:sz w:val="28"/>
        </w:rPr>
      </w:pPr>
      <w:r>
        <w:rPr>
          <w:position w:val="-14"/>
          <w:sz w:val="28"/>
        </w:rPr>
        <w:object w:dxaOrig="3140" w:dyaOrig="380">
          <v:shape id="_x0000_i1047" type="#_x0000_t75" style="width:156.75pt;height:18.75pt" o:ole="" fillcolor="window">
            <v:imagedata r:id="rId51" o:title=""/>
          </v:shape>
          <o:OLEObject Type="Embed" ProgID="Equation.3" ShapeID="_x0000_i1047" DrawAspect="Content" ObjectID="_1563304370" r:id="rId52"/>
        </w:object>
      </w:r>
    </w:p>
    <w:p w:rsidR="00F6220A" w:rsidRDefault="00F6220A" w:rsidP="00E07D4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Определяем процент усушки брусков при комнатно-сухом состоянии, к</w:t>
      </w:r>
      <w:r>
        <w:rPr>
          <w:sz w:val="28"/>
        </w:rPr>
        <w:t>о</w:t>
      </w:r>
      <w:r>
        <w:rPr>
          <w:sz w:val="28"/>
        </w:rPr>
        <w:t xml:space="preserve">торый по условию составляет 2/3 полной усушки: 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в радиальном направлении</w:t>
      </w:r>
    </w:p>
    <w:p w:rsidR="00F6220A" w:rsidRDefault="00F6220A">
      <w:pPr>
        <w:jc w:val="center"/>
        <w:rPr>
          <w:sz w:val="28"/>
        </w:rPr>
      </w:pPr>
      <w:r>
        <w:rPr>
          <w:position w:val="-24"/>
          <w:sz w:val="28"/>
        </w:rPr>
        <w:object w:dxaOrig="1900" w:dyaOrig="620">
          <v:shape id="_x0000_i1048" type="#_x0000_t75" style="width:95.25pt;height:30.75pt" o:ole="" fillcolor="window">
            <v:imagedata r:id="rId53" o:title=""/>
          </v:shape>
          <o:OLEObject Type="Embed" ProgID="Equation.3" ShapeID="_x0000_i1048" DrawAspect="Content" ObjectID="_1563304371" r:id="rId54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в тангенциальном направлении</w:t>
      </w:r>
    </w:p>
    <w:p w:rsidR="00F6220A" w:rsidRDefault="00F6220A">
      <w:pPr>
        <w:jc w:val="center"/>
        <w:rPr>
          <w:sz w:val="28"/>
        </w:rPr>
      </w:pPr>
      <w:r>
        <w:rPr>
          <w:position w:val="-24"/>
          <w:sz w:val="28"/>
        </w:rPr>
        <w:object w:dxaOrig="1920" w:dyaOrig="620">
          <v:shape id="_x0000_i1049" type="#_x0000_t75" style="width:96pt;height:30.75pt" o:ole="" fillcolor="window">
            <v:imagedata r:id="rId55" o:title=""/>
          </v:shape>
          <o:OLEObject Type="Embed" ProgID="Equation.3" ShapeID="_x0000_i1049" DrawAspect="Content" ObjectID="_1563304372" r:id="rId56"/>
        </w:object>
      </w:r>
    </w:p>
    <w:p w:rsidR="00F6220A" w:rsidRDefault="00F6220A" w:rsidP="00E07D41">
      <w:pPr>
        <w:ind w:firstLine="709"/>
        <w:jc w:val="both"/>
        <w:rPr>
          <w:sz w:val="28"/>
        </w:rPr>
      </w:pPr>
      <w:r>
        <w:rPr>
          <w:sz w:val="28"/>
        </w:rPr>
        <w:t>Определяем размеры поперечного сечения брусков сосны, выпиленных из св</w:t>
      </w:r>
      <w:r>
        <w:rPr>
          <w:sz w:val="28"/>
        </w:rPr>
        <w:t>е</w:t>
      </w:r>
      <w:r>
        <w:rPr>
          <w:sz w:val="28"/>
        </w:rPr>
        <w:t xml:space="preserve">жезаготовленной древесины: 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>в радиальном направлении, подставляя зн</w:t>
      </w:r>
      <w:r>
        <w:rPr>
          <w:sz w:val="28"/>
        </w:rPr>
        <w:t>а</w:t>
      </w:r>
      <w:r>
        <w:rPr>
          <w:sz w:val="28"/>
        </w:rPr>
        <w:t xml:space="preserve">чения </w:t>
      </w:r>
      <w:r>
        <w:rPr>
          <w:i/>
          <w:sz w:val="28"/>
        </w:rPr>
        <w:sym w:font="Symbol" w:char="F062"/>
      </w:r>
      <w:r>
        <w:rPr>
          <w:i/>
          <w:sz w:val="28"/>
        </w:rPr>
        <w:t xml:space="preserve"> </w:t>
      </w:r>
      <w:r>
        <w:rPr>
          <w:i/>
          <w:sz w:val="28"/>
          <w:vertAlign w:val="subscript"/>
          <w:lang w:val="en-US"/>
        </w:rPr>
        <w:t>r</w:t>
      </w:r>
      <w:r>
        <w:rPr>
          <w:sz w:val="28"/>
          <w:vertAlign w:val="subscript"/>
        </w:rPr>
        <w:t xml:space="preserve">  </w:t>
      </w:r>
      <w:r>
        <w:rPr>
          <w:sz w:val="28"/>
        </w:rPr>
        <w:t xml:space="preserve">и </w:t>
      </w:r>
      <w:r>
        <w:rPr>
          <w:i/>
          <w:sz w:val="28"/>
        </w:rPr>
        <w:sym w:font="Symbol" w:char="F061"/>
      </w:r>
      <w:r>
        <w:rPr>
          <w:i/>
          <w:sz w:val="28"/>
          <w:vertAlign w:val="subscript"/>
          <w:lang w:val="en-US"/>
        </w:rPr>
        <w:t>min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в формулу:</w:t>
      </w:r>
    </w:p>
    <w:p w:rsidR="00F6220A" w:rsidRDefault="00F6220A">
      <w:pPr>
        <w:jc w:val="center"/>
        <w:rPr>
          <w:sz w:val="28"/>
        </w:rPr>
      </w:pPr>
      <w:r>
        <w:rPr>
          <w:position w:val="-30"/>
          <w:sz w:val="28"/>
        </w:rPr>
        <w:object w:dxaOrig="3019" w:dyaOrig="700">
          <v:shape id="_x0000_i1050" type="#_x0000_t75" style="width:150.75pt;height:35.25pt" o:ole="" fillcolor="window">
            <v:imagedata r:id="rId57" o:title=""/>
          </v:shape>
          <o:OLEObject Type="Embed" ProgID="Equation.3" ShapeID="_x0000_i1050" DrawAspect="Content" ObjectID="_1563304373" r:id="rId58"/>
        </w:object>
      </w:r>
    </w:p>
    <w:p w:rsidR="00F6220A" w:rsidRDefault="00F6220A">
      <w:pPr>
        <w:jc w:val="both"/>
        <w:rPr>
          <w:sz w:val="28"/>
        </w:rPr>
      </w:pPr>
    </w:p>
    <w:p w:rsidR="00F6220A" w:rsidRDefault="00F6220A">
      <w:pPr>
        <w:jc w:val="center"/>
        <w:rPr>
          <w:sz w:val="28"/>
        </w:rPr>
      </w:pPr>
      <w:r>
        <w:rPr>
          <w:position w:val="-30"/>
          <w:sz w:val="28"/>
        </w:rPr>
        <w:object w:dxaOrig="2360" w:dyaOrig="700">
          <v:shape id="_x0000_i1051" type="#_x0000_t75" style="width:117.75pt;height:35.25pt" o:ole="" fillcolor="window">
            <v:imagedata r:id="rId59" o:title=""/>
          </v:shape>
          <o:OLEObject Type="Embed" ProgID="Equation.3" ShapeID="_x0000_i1051" DrawAspect="Content" ObjectID="_1563304374" r:id="rId60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2640" w:dyaOrig="360">
          <v:shape id="_x0000_i1052" type="#_x0000_t75" style="width:132pt;height:18pt" o:ole="" fillcolor="window">
            <v:imagedata r:id="rId61" o:title=""/>
          </v:shape>
          <o:OLEObject Type="Embed" ProgID="Equation.3" ShapeID="_x0000_i1052" DrawAspect="Content" ObjectID="_1563304375" r:id="rId62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1680" w:dyaOrig="360">
          <v:shape id="_x0000_i1053" type="#_x0000_t75" style="width:84pt;height:18pt" o:ole="" fillcolor="window">
            <v:imagedata r:id="rId63" o:title=""/>
          </v:shape>
          <o:OLEObject Type="Embed" ProgID="Equation.3" ShapeID="_x0000_i1053" DrawAspect="Content" ObjectID="_1563304376" r:id="rId64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28"/>
          <w:sz w:val="28"/>
        </w:rPr>
        <w:object w:dxaOrig="2340" w:dyaOrig="660">
          <v:shape id="_x0000_i1054" type="#_x0000_t75" style="width:117pt;height:33pt" o:ole="" fillcolor="window">
            <v:imagedata r:id="rId65" o:title=""/>
          </v:shape>
          <o:OLEObject Type="Embed" ProgID="Equation.3" ShapeID="_x0000_i1054" DrawAspect="Content" ObjectID="_1563304377" r:id="rId66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 xml:space="preserve">в тангенциальном направлении, подставляя значения </w:t>
      </w:r>
      <w:r>
        <w:rPr>
          <w:sz w:val="28"/>
        </w:rPr>
        <w:sym w:font="Symbol" w:char="F062"/>
      </w:r>
      <w:r>
        <w:rPr>
          <w:sz w:val="28"/>
          <w:vertAlign w:val="subscript"/>
          <w:lang w:val="en-US"/>
        </w:rPr>
        <w:t>t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b</w:t>
      </w:r>
      <w:r>
        <w:rPr>
          <w:sz w:val="28"/>
          <w:vertAlign w:val="subscript"/>
          <w:lang w:val="en-US"/>
        </w:rPr>
        <w:t>min</w:t>
      </w:r>
      <w:r>
        <w:rPr>
          <w:sz w:val="28"/>
        </w:rPr>
        <w:t xml:space="preserve"> в формулу:</w:t>
      </w:r>
    </w:p>
    <w:p w:rsidR="00F6220A" w:rsidRDefault="00F6220A">
      <w:pPr>
        <w:jc w:val="center"/>
        <w:rPr>
          <w:sz w:val="28"/>
        </w:rPr>
      </w:pPr>
      <w:r>
        <w:rPr>
          <w:position w:val="-30"/>
          <w:sz w:val="28"/>
        </w:rPr>
        <w:object w:dxaOrig="2740" w:dyaOrig="700">
          <v:shape id="_x0000_i1055" type="#_x0000_t75" style="width:137.25pt;height:35.25pt" o:ole="" fillcolor="window">
            <v:imagedata r:id="rId43" o:title=""/>
          </v:shape>
          <o:OLEObject Type="Embed" ProgID="Equation.3" ShapeID="_x0000_i1055" DrawAspect="Content" ObjectID="_1563304378" r:id="rId67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30"/>
          <w:sz w:val="28"/>
        </w:rPr>
        <w:object w:dxaOrig="2040" w:dyaOrig="700">
          <v:shape id="_x0000_i1056" type="#_x0000_t75" style="width:102pt;height:35.25pt" o:ole="" fillcolor="window">
            <v:imagedata r:id="rId68" o:title=""/>
          </v:shape>
          <o:OLEObject Type="Embed" ProgID="Equation.3" ShapeID="_x0000_i1056" DrawAspect="Content" ObjectID="_1563304379" r:id="rId69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2580" w:dyaOrig="360">
          <v:shape id="_x0000_i1057" type="#_x0000_t75" style="width:129pt;height:18pt" o:ole="" fillcolor="window">
            <v:imagedata r:id="rId70" o:title=""/>
          </v:shape>
          <o:OLEObject Type="Embed" ProgID="Equation.3" ShapeID="_x0000_i1057" DrawAspect="Content" ObjectID="_1563304380" r:id="rId71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1660" w:dyaOrig="360">
          <v:shape id="_x0000_i1058" type="#_x0000_t75" style="width:83.25pt;height:18pt" o:ole="" fillcolor="window">
            <v:imagedata r:id="rId72" o:title=""/>
          </v:shape>
          <o:OLEObject Type="Embed" ProgID="Equation.3" ShapeID="_x0000_i1058" DrawAspect="Content" ObjectID="_1563304381" r:id="rId73"/>
        </w:object>
      </w:r>
    </w:p>
    <w:p w:rsidR="00F6220A" w:rsidRDefault="00F6220A">
      <w:pPr>
        <w:jc w:val="center"/>
        <w:rPr>
          <w:sz w:val="28"/>
        </w:rPr>
      </w:pPr>
      <w:r>
        <w:rPr>
          <w:position w:val="-28"/>
          <w:sz w:val="28"/>
        </w:rPr>
        <w:object w:dxaOrig="2320" w:dyaOrig="660">
          <v:shape id="_x0000_i1059" type="#_x0000_t75" style="width:116.25pt;height:33pt" o:ole="" fillcolor="window">
            <v:imagedata r:id="rId74" o:title=""/>
          </v:shape>
          <o:OLEObject Type="Embed" ProgID="Equation.3" ShapeID="_x0000_i1059" DrawAspect="Content" ObjectID="_1563304382" r:id="rId75"/>
        </w:object>
      </w:r>
    </w:p>
    <w:p w:rsidR="00F6220A" w:rsidRDefault="00F6220A">
      <w:pPr>
        <w:jc w:val="both"/>
        <w:rPr>
          <w:sz w:val="28"/>
        </w:rPr>
      </w:pPr>
    </w:p>
    <w:p w:rsidR="00F6220A" w:rsidRDefault="00F6220A" w:rsidP="00CF5895">
      <w:pPr>
        <w:ind w:firstLine="709"/>
        <w:jc w:val="both"/>
        <w:rPr>
          <w:sz w:val="28"/>
        </w:rPr>
      </w:pPr>
      <w:r>
        <w:rPr>
          <w:b/>
          <w:sz w:val="28"/>
        </w:rPr>
        <w:t>Пример 5</w:t>
      </w:r>
      <w:r>
        <w:rPr>
          <w:sz w:val="28"/>
        </w:rPr>
        <w:t>. Определить плотность древесины ели при влажности 20</w:t>
      </w:r>
      <w:r w:rsidR="00C34B14">
        <w:rPr>
          <w:sz w:val="28"/>
        </w:rPr>
        <w:t xml:space="preserve"> </w:t>
      </w:r>
      <w:r>
        <w:rPr>
          <w:sz w:val="28"/>
        </w:rPr>
        <w:t>%.</w:t>
      </w:r>
    </w:p>
    <w:p w:rsidR="00F6220A" w:rsidRDefault="00F6220A" w:rsidP="00CF5895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Решение: </w:t>
      </w:r>
      <w:r>
        <w:rPr>
          <w:sz w:val="28"/>
        </w:rPr>
        <w:t>В таблице 2 (см(1) с.27) находим, что для ели р</w:t>
      </w:r>
      <w:r>
        <w:rPr>
          <w:sz w:val="28"/>
          <w:vertAlign w:val="subscript"/>
        </w:rPr>
        <w:t>12</w:t>
      </w:r>
      <w:r>
        <w:rPr>
          <w:sz w:val="28"/>
        </w:rPr>
        <w:t xml:space="preserve"> =445 кг/м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(пло</w:t>
      </w:r>
      <w:r>
        <w:rPr>
          <w:sz w:val="28"/>
        </w:rPr>
        <w:t>т</w:t>
      </w:r>
      <w:r>
        <w:rPr>
          <w:sz w:val="28"/>
        </w:rPr>
        <w:t>ность при влажности 12</w:t>
      </w:r>
      <w:r w:rsidR="00D71ECB">
        <w:rPr>
          <w:sz w:val="28"/>
        </w:rPr>
        <w:t xml:space="preserve"> </w:t>
      </w:r>
      <w:r>
        <w:rPr>
          <w:sz w:val="28"/>
        </w:rPr>
        <w:t>%).</w:t>
      </w:r>
    </w:p>
    <w:p w:rsidR="00F6220A" w:rsidRDefault="00F6220A" w:rsidP="00844E6E">
      <w:pPr>
        <w:ind w:firstLine="709"/>
        <w:jc w:val="both"/>
        <w:rPr>
          <w:sz w:val="28"/>
        </w:rPr>
      </w:pPr>
      <w:r>
        <w:rPr>
          <w:sz w:val="28"/>
        </w:rPr>
        <w:t>Для определения плотности древесины при влажности до 30% использ</w:t>
      </w:r>
      <w:r>
        <w:rPr>
          <w:sz w:val="28"/>
        </w:rPr>
        <w:t>у</w:t>
      </w:r>
      <w:r>
        <w:rPr>
          <w:sz w:val="28"/>
        </w:rPr>
        <w:t>ем сл</w:t>
      </w:r>
      <w:r>
        <w:rPr>
          <w:sz w:val="28"/>
        </w:rPr>
        <w:t>е</w:t>
      </w:r>
      <w:r>
        <w:rPr>
          <w:sz w:val="28"/>
        </w:rPr>
        <w:t>дующие формулы: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а) для древесины белой акации, берёзы, бука, граба и лиственницы</w:t>
      </w:r>
    </w:p>
    <w:p w:rsidR="00F6220A" w:rsidRDefault="00F6220A">
      <w:pPr>
        <w:ind w:left="720" w:firstLine="720"/>
        <w:jc w:val="both"/>
        <w:rPr>
          <w:sz w:val="28"/>
        </w:rPr>
      </w:pPr>
      <w:r>
        <w:rPr>
          <w:position w:val="-28"/>
          <w:sz w:val="28"/>
        </w:rPr>
        <w:object w:dxaOrig="3800" w:dyaOrig="660">
          <v:shape id="_x0000_i1060" type="#_x0000_t75" style="width:189.75pt;height:33pt" o:ole="" fillcolor="window">
            <v:imagedata r:id="rId76" o:title=""/>
          </v:shape>
          <o:OLEObject Type="Embed" ProgID="Equation.3" ShapeID="_x0000_i1060" DrawAspect="Content" ObjectID="_1563304383" r:id="rId77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(1)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б) для древесины остальных пород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position w:val="-28"/>
          <w:sz w:val="28"/>
        </w:rPr>
        <w:object w:dxaOrig="3780" w:dyaOrig="660">
          <v:shape id="_x0000_i1061" type="#_x0000_t75" style="width:189pt;height:33pt" o:ole="" fillcolor="window">
            <v:imagedata r:id="rId78" o:title=""/>
          </v:shape>
          <o:OLEObject Type="Embed" ProgID="Equation.3" ShapeID="_x0000_i1061" DrawAspect="Content" ObjectID="_1563304384" r:id="rId7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(2)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 xml:space="preserve"> </w:t>
      </w:r>
      <w:r>
        <w:rPr>
          <w:sz w:val="28"/>
        </w:rPr>
        <w:t>– влажность древесины от 0 до 30</w:t>
      </w:r>
      <w:r w:rsidR="00225AF1">
        <w:rPr>
          <w:sz w:val="28"/>
        </w:rPr>
        <w:t xml:space="preserve"> </w:t>
      </w:r>
      <w:r>
        <w:rPr>
          <w:sz w:val="28"/>
        </w:rPr>
        <w:t>%;</w:t>
      </w:r>
    </w:p>
    <w:p w:rsidR="00F6220A" w:rsidRDefault="00F6220A" w:rsidP="00C91F44">
      <w:pPr>
        <w:ind w:firstLine="426"/>
        <w:jc w:val="both"/>
        <w:rPr>
          <w:sz w:val="28"/>
          <w:vertAlign w:val="superscript"/>
        </w:rPr>
      </w:pPr>
      <w:r>
        <w:rPr>
          <w:i/>
          <w:sz w:val="28"/>
        </w:rPr>
        <w:sym w:font="Symbol" w:char="F072"/>
      </w:r>
      <w:r>
        <w:rPr>
          <w:i/>
          <w:sz w:val="28"/>
          <w:vertAlign w:val="subscript"/>
          <w:lang w:val="en-US"/>
        </w:rPr>
        <w:t>W</w:t>
      </w:r>
      <w:r>
        <w:rPr>
          <w:sz w:val="28"/>
        </w:rPr>
        <w:t xml:space="preserve"> - плотность древесины при влажности до 30</w:t>
      </w:r>
      <w:r w:rsidR="00225AF1">
        <w:rPr>
          <w:sz w:val="28"/>
        </w:rPr>
        <w:t xml:space="preserve"> </w:t>
      </w:r>
      <w:r>
        <w:rPr>
          <w:sz w:val="28"/>
        </w:rPr>
        <w:t>%, кг/м</w:t>
      </w:r>
      <w:r>
        <w:rPr>
          <w:sz w:val="28"/>
          <w:vertAlign w:val="superscript"/>
        </w:rPr>
        <w:t>3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Подставляя значения </w:t>
      </w:r>
      <w:r>
        <w:rPr>
          <w:i/>
          <w:sz w:val="28"/>
          <w:lang w:val="en-US"/>
        </w:rPr>
        <w:sym w:font="Symbol" w:char="F072"/>
      </w:r>
      <w:r>
        <w:rPr>
          <w:i/>
          <w:sz w:val="28"/>
          <w:vertAlign w:val="subscript"/>
        </w:rPr>
        <w:t>12</w:t>
      </w:r>
      <w:r>
        <w:rPr>
          <w:sz w:val="28"/>
        </w:rPr>
        <w:t xml:space="preserve">  и </w:t>
      </w:r>
      <w:r>
        <w:rPr>
          <w:i/>
          <w:sz w:val="28"/>
          <w:lang w:val="en-US"/>
        </w:rPr>
        <w:t>W</w:t>
      </w:r>
      <w:r>
        <w:rPr>
          <w:sz w:val="28"/>
        </w:rPr>
        <w:t xml:space="preserve"> в формулу (2) определяем плотность древ</w:t>
      </w:r>
      <w:r>
        <w:rPr>
          <w:sz w:val="28"/>
        </w:rPr>
        <w:t>е</w:t>
      </w:r>
      <w:r>
        <w:rPr>
          <w:sz w:val="28"/>
        </w:rPr>
        <w:t>сины ели:</w:t>
      </w:r>
    </w:p>
    <w:p w:rsidR="00F6220A" w:rsidRDefault="00F6220A">
      <w:pPr>
        <w:ind w:left="720" w:firstLine="720"/>
        <w:jc w:val="both"/>
        <w:rPr>
          <w:sz w:val="28"/>
        </w:rPr>
      </w:pPr>
      <w:r>
        <w:rPr>
          <w:position w:val="-28"/>
          <w:sz w:val="28"/>
        </w:rPr>
        <w:object w:dxaOrig="7240" w:dyaOrig="660">
          <v:shape id="_x0000_i1062" type="#_x0000_t75" style="width:362.25pt;height:33pt" o:ole="" fillcolor="window">
            <v:imagedata r:id="rId80" o:title=""/>
          </v:shape>
          <o:OLEObject Type="Embed" ProgID="Equation.3" ShapeID="_x0000_i1062" DrawAspect="Content" ObjectID="_1563304385" r:id="rId81"/>
        </w:object>
      </w:r>
    </w:p>
    <w:p w:rsidR="00F6220A" w:rsidRDefault="00F6220A">
      <w:pPr>
        <w:jc w:val="both"/>
        <w:rPr>
          <w:sz w:val="28"/>
        </w:rPr>
      </w:pPr>
    </w:p>
    <w:p w:rsidR="00F6220A" w:rsidRDefault="00F6220A" w:rsidP="00090338">
      <w:pPr>
        <w:ind w:firstLine="709"/>
        <w:jc w:val="both"/>
        <w:rPr>
          <w:sz w:val="28"/>
        </w:rPr>
      </w:pPr>
      <w:r>
        <w:rPr>
          <w:sz w:val="28"/>
        </w:rPr>
        <w:t>При определении плотности древесины при влажности больше 30</w:t>
      </w:r>
      <w:r w:rsidR="00744EC7">
        <w:rPr>
          <w:sz w:val="28"/>
        </w:rPr>
        <w:t xml:space="preserve"> </w:t>
      </w:r>
      <w:r>
        <w:rPr>
          <w:sz w:val="28"/>
        </w:rPr>
        <w:t>% и</w:t>
      </w:r>
      <w:r>
        <w:rPr>
          <w:sz w:val="28"/>
        </w:rPr>
        <w:t>с</w:t>
      </w:r>
      <w:r>
        <w:rPr>
          <w:sz w:val="28"/>
        </w:rPr>
        <w:t>польз</w:t>
      </w:r>
      <w:r>
        <w:rPr>
          <w:sz w:val="28"/>
        </w:rPr>
        <w:t>у</w:t>
      </w:r>
      <w:r>
        <w:rPr>
          <w:sz w:val="28"/>
        </w:rPr>
        <w:t xml:space="preserve">ют такие формулы: </w:t>
      </w:r>
    </w:p>
    <w:p w:rsidR="00F6220A" w:rsidRDefault="00F6220A">
      <w:pPr>
        <w:ind w:firstLine="720"/>
        <w:jc w:val="both"/>
        <w:rPr>
          <w:sz w:val="28"/>
        </w:rPr>
      </w:pPr>
      <w:r>
        <w:rPr>
          <w:sz w:val="28"/>
        </w:rPr>
        <w:t>а) для древесины белой акации, берёзы, бука, граба и лиственницы</w: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3720" w:dyaOrig="420">
          <v:shape id="_x0000_i1063" type="#_x0000_t75" style="width:186pt;height:21pt" o:ole="" fillcolor="window">
            <v:imagedata r:id="rId82" o:title=""/>
          </v:shape>
          <o:OLEObject Type="Embed" ProgID="Equation.3" ShapeID="_x0000_i1063" DrawAspect="Content" ObjectID="_1563304386" r:id="rId83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>б) для древесины остальных пород</w: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3720" w:dyaOrig="420">
          <v:shape id="_x0000_i1064" type="#_x0000_t75" style="width:186pt;height:21pt" o:ole="" fillcolor="window">
            <v:imagedata r:id="rId84" o:title=""/>
          </v:shape>
          <o:OLEObject Type="Embed" ProgID="Equation.3" ShapeID="_x0000_i1064" DrawAspect="Content" ObjectID="_1563304387" r:id="rId85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 xml:space="preserve"> </w:t>
      </w:r>
      <w:r w:rsidR="00637DB5">
        <w:rPr>
          <w:sz w:val="28"/>
        </w:rPr>
        <w:t>-</w:t>
      </w:r>
      <w:r>
        <w:rPr>
          <w:sz w:val="28"/>
        </w:rPr>
        <w:t xml:space="preserve"> влажность древесины более 30</w:t>
      </w:r>
      <w:r w:rsidR="00744EC7">
        <w:rPr>
          <w:sz w:val="28"/>
        </w:rPr>
        <w:t xml:space="preserve"> </w:t>
      </w:r>
      <w:r>
        <w:rPr>
          <w:sz w:val="28"/>
        </w:rPr>
        <w:t>%;</w:t>
      </w:r>
    </w:p>
    <w:p w:rsidR="00F6220A" w:rsidRDefault="00F6220A" w:rsidP="00C91F44">
      <w:pPr>
        <w:ind w:firstLine="426"/>
        <w:jc w:val="both"/>
        <w:rPr>
          <w:sz w:val="28"/>
          <w:vertAlign w:val="superscript"/>
        </w:rPr>
      </w:pPr>
      <w:r>
        <w:rPr>
          <w:i/>
          <w:sz w:val="28"/>
        </w:rPr>
        <w:sym w:font="Symbol" w:char="F072"/>
      </w:r>
      <w:r>
        <w:rPr>
          <w:i/>
          <w:sz w:val="28"/>
          <w:vertAlign w:val="subscript"/>
          <w:lang w:val="en-US"/>
        </w:rPr>
        <w:t>W</w:t>
      </w:r>
      <w:r w:rsidR="001E29DC">
        <w:rPr>
          <w:sz w:val="28"/>
        </w:rPr>
        <w:t xml:space="preserve"> </w:t>
      </w:r>
      <w:r>
        <w:rPr>
          <w:sz w:val="28"/>
        </w:rPr>
        <w:t>- плотность древесины при влажности больше 30</w:t>
      </w:r>
      <w:r w:rsidR="00744EC7">
        <w:rPr>
          <w:sz w:val="28"/>
        </w:rPr>
        <w:t xml:space="preserve"> </w:t>
      </w:r>
      <w:r>
        <w:rPr>
          <w:sz w:val="28"/>
        </w:rPr>
        <w:t>%, кг/м</w:t>
      </w:r>
      <w:r>
        <w:rPr>
          <w:sz w:val="28"/>
          <w:vertAlign w:val="superscript"/>
        </w:rPr>
        <w:t>3</w:t>
      </w:r>
    </w:p>
    <w:p w:rsidR="00F6220A" w:rsidRDefault="00F6220A" w:rsidP="00C91F44">
      <w:pPr>
        <w:ind w:firstLine="426"/>
        <w:jc w:val="both"/>
        <w:rPr>
          <w:sz w:val="28"/>
          <w:vertAlign w:val="superscript"/>
        </w:rPr>
      </w:pPr>
      <w:r>
        <w:rPr>
          <w:i/>
          <w:sz w:val="28"/>
        </w:rPr>
        <w:sym w:font="Symbol" w:char="F072"/>
      </w:r>
      <w:r>
        <w:rPr>
          <w:i/>
          <w:sz w:val="28"/>
          <w:vertAlign w:val="subscript"/>
        </w:rPr>
        <w:t>12</w:t>
      </w:r>
      <w:r>
        <w:rPr>
          <w:i/>
          <w:sz w:val="28"/>
        </w:rPr>
        <w:t xml:space="preserve"> </w:t>
      </w:r>
      <w:r w:rsidR="00637DB5">
        <w:rPr>
          <w:sz w:val="28"/>
        </w:rPr>
        <w:t xml:space="preserve">- </w:t>
      </w:r>
      <w:r>
        <w:rPr>
          <w:sz w:val="28"/>
        </w:rPr>
        <w:t>плотность древесины при влажности 12%, кг/м</w:t>
      </w:r>
      <w:r>
        <w:rPr>
          <w:sz w:val="28"/>
          <w:vertAlign w:val="superscript"/>
        </w:rPr>
        <w:t>3</w:t>
      </w:r>
    </w:p>
    <w:p w:rsidR="00F6220A" w:rsidRDefault="00F6220A">
      <w:pPr>
        <w:jc w:val="both"/>
        <w:rPr>
          <w:sz w:val="28"/>
        </w:rPr>
      </w:pPr>
    </w:p>
    <w:p w:rsidR="00F6220A" w:rsidRDefault="00F6220A" w:rsidP="0013428C">
      <w:pPr>
        <w:ind w:firstLine="709"/>
        <w:jc w:val="both"/>
        <w:rPr>
          <w:sz w:val="28"/>
        </w:rPr>
      </w:pPr>
      <w:r>
        <w:rPr>
          <w:b/>
          <w:sz w:val="28"/>
        </w:rPr>
        <w:t>Пример 6</w:t>
      </w:r>
      <w:r>
        <w:rPr>
          <w:sz w:val="28"/>
        </w:rPr>
        <w:t>. При измерении осинового бревна, фактические его размеры оказались: длина – 5,51 м, диаметр – 39 см. Бревно поражено заболонной гн</w:t>
      </w:r>
      <w:r>
        <w:rPr>
          <w:sz w:val="28"/>
        </w:rPr>
        <w:t>и</w:t>
      </w:r>
      <w:r>
        <w:rPr>
          <w:sz w:val="28"/>
        </w:rPr>
        <w:t>лью глубиной 3 см. Определить стандартные размеры, степень поражения и сорт бревна, а также насколько процентов изменится объём бревна из-за нето</w:t>
      </w:r>
      <w:r>
        <w:rPr>
          <w:sz w:val="28"/>
        </w:rPr>
        <w:t>ч</w:t>
      </w:r>
      <w:r>
        <w:rPr>
          <w:sz w:val="28"/>
        </w:rPr>
        <w:t>ности размера по длине?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ab/>
        <w:t xml:space="preserve">При решении таких задач необходимо пользоваться: </w:t>
      </w:r>
    </w:p>
    <w:p w:rsidR="00F6220A" w:rsidRPr="00F04E48" w:rsidRDefault="00F6220A">
      <w:pPr>
        <w:jc w:val="both"/>
        <w:rPr>
          <w:sz w:val="28"/>
        </w:rPr>
      </w:pPr>
      <w:r w:rsidRPr="00F04E48">
        <w:rPr>
          <w:sz w:val="28"/>
        </w:rPr>
        <w:tab/>
        <w:t>ГОСТом 9463-88 Лесоматериалы круглые хвойных пород;</w:t>
      </w:r>
    </w:p>
    <w:p w:rsidR="00F6220A" w:rsidRPr="00F04E48" w:rsidRDefault="00F6220A">
      <w:pPr>
        <w:jc w:val="both"/>
        <w:rPr>
          <w:sz w:val="28"/>
        </w:rPr>
      </w:pPr>
      <w:r w:rsidRPr="00F04E48">
        <w:rPr>
          <w:sz w:val="28"/>
        </w:rPr>
        <w:tab/>
        <w:t>ГОСТом 9462-88 Лесоматериалы круглые лиственных пород;</w:t>
      </w:r>
    </w:p>
    <w:p w:rsidR="00F6220A" w:rsidRPr="00F04E48" w:rsidRDefault="00F6220A">
      <w:pPr>
        <w:jc w:val="both"/>
        <w:rPr>
          <w:sz w:val="28"/>
        </w:rPr>
      </w:pPr>
      <w:r w:rsidRPr="00861FC8">
        <w:rPr>
          <w:b/>
          <w:sz w:val="28"/>
        </w:rPr>
        <w:tab/>
      </w:r>
      <w:r w:rsidRPr="00F04E48">
        <w:rPr>
          <w:sz w:val="28"/>
        </w:rPr>
        <w:t>ГОСТом 2292-88 Лесоматериалы круглые.</w:t>
      </w:r>
    </w:p>
    <w:p w:rsidR="00F6220A" w:rsidRPr="008F02ED" w:rsidRDefault="00F6220A">
      <w:pPr>
        <w:jc w:val="both"/>
        <w:rPr>
          <w:sz w:val="28"/>
        </w:rPr>
      </w:pPr>
      <w:r w:rsidRPr="008F02ED">
        <w:rPr>
          <w:sz w:val="28"/>
        </w:rPr>
        <w:tab/>
        <w:t>Маркировка, сортировка, транспортирование, методы измерения и пр</w:t>
      </w:r>
      <w:r w:rsidRPr="008F02ED">
        <w:rPr>
          <w:sz w:val="28"/>
        </w:rPr>
        <w:t>и</w:t>
      </w:r>
      <w:r w:rsidRPr="008F02ED">
        <w:rPr>
          <w:sz w:val="28"/>
        </w:rPr>
        <w:t>ёмка;</w:t>
      </w:r>
    </w:p>
    <w:p w:rsidR="00F6220A" w:rsidRPr="00D14DE1" w:rsidRDefault="00F6220A" w:rsidP="00FD6EA1">
      <w:pPr>
        <w:ind w:firstLine="709"/>
        <w:jc w:val="both"/>
        <w:rPr>
          <w:sz w:val="28"/>
        </w:rPr>
      </w:pPr>
      <w:r w:rsidRPr="00D14DE1">
        <w:rPr>
          <w:sz w:val="28"/>
        </w:rPr>
        <w:t>ГОСТом 2708-75 Таблицы объёмов.</w:t>
      </w:r>
    </w:p>
    <w:p w:rsidR="00F6220A" w:rsidRPr="00C7084E" w:rsidRDefault="00F6220A" w:rsidP="00FD6EA1">
      <w:pPr>
        <w:ind w:firstLine="709"/>
        <w:jc w:val="both"/>
        <w:rPr>
          <w:sz w:val="28"/>
        </w:rPr>
      </w:pPr>
      <w:r w:rsidRPr="00C7084E">
        <w:rPr>
          <w:sz w:val="28"/>
        </w:rPr>
        <w:t>В ГОСТ 9462-88 и ГОСТ 9463-88 в таблице 1 приведены группы лесом</w:t>
      </w:r>
      <w:r w:rsidRPr="00C7084E">
        <w:rPr>
          <w:sz w:val="28"/>
        </w:rPr>
        <w:t>а</w:t>
      </w:r>
      <w:r w:rsidRPr="00C7084E">
        <w:rPr>
          <w:sz w:val="28"/>
        </w:rPr>
        <w:t>тери</w:t>
      </w:r>
      <w:r w:rsidRPr="00C7084E">
        <w:rPr>
          <w:sz w:val="28"/>
        </w:rPr>
        <w:t>а</w:t>
      </w:r>
      <w:r w:rsidRPr="00C7084E">
        <w:rPr>
          <w:sz w:val="28"/>
        </w:rPr>
        <w:t>лов по толщине, градация по толщине.</w:t>
      </w:r>
    </w:p>
    <w:p w:rsidR="00F6220A" w:rsidRDefault="00F6220A" w:rsidP="00FD6EA1">
      <w:pPr>
        <w:ind w:firstLine="709"/>
        <w:jc w:val="both"/>
        <w:rPr>
          <w:sz w:val="28"/>
        </w:rPr>
      </w:pPr>
      <w:r>
        <w:rPr>
          <w:sz w:val="28"/>
        </w:rPr>
        <w:t>В таблице 2, в зависимости от назначения круглых лесоматериалов, пр</w:t>
      </w:r>
      <w:r>
        <w:rPr>
          <w:sz w:val="28"/>
        </w:rPr>
        <w:t>и</w:t>
      </w:r>
      <w:r>
        <w:rPr>
          <w:sz w:val="28"/>
        </w:rPr>
        <w:t>ведены стандартные размеры, породы, сорта и градация по длине. Качество древесины (сорт) устанавливается по таблице 3 в зависимости от наличия пор</w:t>
      </w:r>
      <w:r>
        <w:rPr>
          <w:sz w:val="28"/>
        </w:rPr>
        <w:t>о</w:t>
      </w:r>
      <w:r>
        <w:rPr>
          <w:sz w:val="28"/>
        </w:rPr>
        <w:t>ка, его ра</w:t>
      </w:r>
      <w:r>
        <w:rPr>
          <w:sz w:val="28"/>
        </w:rPr>
        <w:t>з</w:t>
      </w:r>
      <w:r>
        <w:rPr>
          <w:sz w:val="28"/>
        </w:rPr>
        <w:t>мера и степени поражения этим пороком.</w:t>
      </w:r>
    </w:p>
    <w:p w:rsidR="00F6220A" w:rsidRDefault="00F6220A" w:rsidP="00A379CE">
      <w:pPr>
        <w:ind w:firstLine="709"/>
        <w:jc w:val="both"/>
        <w:rPr>
          <w:sz w:val="28"/>
        </w:rPr>
      </w:pPr>
      <w:r>
        <w:rPr>
          <w:sz w:val="28"/>
        </w:rPr>
        <w:t>При разметке хлыстов на сорти</w:t>
      </w:r>
      <w:r w:rsidR="00C7084E">
        <w:rPr>
          <w:sz w:val="28"/>
        </w:rPr>
        <w:t xml:space="preserve">менты по длине выше указанными     </w:t>
      </w:r>
      <w:r>
        <w:rPr>
          <w:sz w:val="28"/>
        </w:rPr>
        <w:t>ГОСТами п.</w:t>
      </w:r>
      <w:r w:rsidR="00744EC7">
        <w:rPr>
          <w:sz w:val="28"/>
        </w:rPr>
        <w:t xml:space="preserve"> </w:t>
      </w:r>
      <w:r>
        <w:rPr>
          <w:sz w:val="28"/>
        </w:rPr>
        <w:t>1.6. предусмотрены припуски и допуски.</w:t>
      </w:r>
    </w:p>
    <w:p w:rsidR="00F6220A" w:rsidRDefault="00F6220A" w:rsidP="00A379CE">
      <w:pPr>
        <w:ind w:firstLine="709"/>
        <w:jc w:val="both"/>
        <w:rPr>
          <w:sz w:val="28"/>
        </w:rPr>
      </w:pPr>
      <w:r>
        <w:rPr>
          <w:sz w:val="28"/>
        </w:rPr>
        <w:t xml:space="preserve">Объём бревна, кряжа или чурака находят по </w:t>
      </w:r>
      <w:r w:rsidRPr="00A32B04">
        <w:rPr>
          <w:sz w:val="28"/>
        </w:rPr>
        <w:t>ГОСТ 2708 - 75</w:t>
      </w:r>
      <w:r>
        <w:rPr>
          <w:sz w:val="28"/>
        </w:rPr>
        <w:t xml:space="preserve"> после того, как определят стандартные размеры по толщине и длине. При определении объёма круглых лесоматериалов припуски и допуски не учитываются. Однако, нес</w:t>
      </w:r>
      <w:r>
        <w:rPr>
          <w:sz w:val="28"/>
        </w:rPr>
        <w:t>о</w:t>
      </w:r>
      <w:r>
        <w:rPr>
          <w:sz w:val="28"/>
        </w:rPr>
        <w:t>блюдение размеров по длине с учётом припуска, приводит к уменьшению дл</w:t>
      </w:r>
      <w:r>
        <w:rPr>
          <w:sz w:val="28"/>
        </w:rPr>
        <w:t>и</w:t>
      </w:r>
      <w:r>
        <w:rPr>
          <w:sz w:val="28"/>
        </w:rPr>
        <w:t>ны сортимента на величину принятой градации.</w:t>
      </w:r>
    </w:p>
    <w:p w:rsidR="00F6220A" w:rsidRDefault="00F6220A" w:rsidP="00A379C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Решение: </w:t>
      </w:r>
    </w:p>
    <w:p w:rsidR="00F6220A" w:rsidRDefault="00F6220A" w:rsidP="00A379CE">
      <w:pPr>
        <w:ind w:firstLine="709"/>
        <w:jc w:val="both"/>
        <w:rPr>
          <w:sz w:val="28"/>
        </w:rPr>
      </w:pPr>
      <w:r>
        <w:rPr>
          <w:sz w:val="28"/>
        </w:rPr>
        <w:t>1) Вследствие заниженного припуска номинальную (стандартную) длину бре</w:t>
      </w:r>
      <w:r>
        <w:rPr>
          <w:sz w:val="28"/>
        </w:rPr>
        <w:t>в</w:t>
      </w:r>
      <w:r>
        <w:rPr>
          <w:sz w:val="28"/>
        </w:rPr>
        <w:t>на уменьшаем на величину градации (0,5 м) и принимаем длиной 5,0 м.</w:t>
      </w:r>
    </w:p>
    <w:p w:rsidR="00F6220A" w:rsidRDefault="00F6220A" w:rsidP="00A379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Согласно </w:t>
      </w:r>
      <w:r w:rsidRPr="00DE6442">
        <w:rPr>
          <w:sz w:val="28"/>
        </w:rPr>
        <w:t>ГОСТ 2292-88 п.</w:t>
      </w:r>
      <w:r w:rsidR="00FE6F53">
        <w:rPr>
          <w:sz w:val="28"/>
        </w:rPr>
        <w:t xml:space="preserve"> </w:t>
      </w:r>
      <w:r w:rsidRPr="00DE6442">
        <w:rPr>
          <w:sz w:val="28"/>
        </w:rPr>
        <w:t>4.3.3.</w:t>
      </w:r>
      <w:r>
        <w:rPr>
          <w:sz w:val="28"/>
        </w:rPr>
        <w:t xml:space="preserve"> значение толщины круглых лесомат</w:t>
      </w:r>
      <w:r>
        <w:rPr>
          <w:sz w:val="28"/>
        </w:rPr>
        <w:t>е</w:t>
      </w:r>
      <w:r>
        <w:rPr>
          <w:sz w:val="28"/>
        </w:rPr>
        <w:t>риалов менее 14 см округляют до целого числа, при этом доли менее 0,5 не учит</w:t>
      </w:r>
      <w:r>
        <w:rPr>
          <w:sz w:val="28"/>
        </w:rPr>
        <w:t>ы</w:t>
      </w:r>
      <w:r>
        <w:rPr>
          <w:sz w:val="28"/>
        </w:rPr>
        <w:t>вают, а долю 0,5 см и более приравнивают к большему целому числу.</w:t>
      </w:r>
    </w:p>
    <w:p w:rsidR="00F6220A" w:rsidRDefault="00F6220A" w:rsidP="00A379CE">
      <w:pPr>
        <w:ind w:firstLine="709"/>
        <w:jc w:val="both"/>
        <w:rPr>
          <w:sz w:val="28"/>
        </w:rPr>
      </w:pPr>
      <w:r>
        <w:rPr>
          <w:sz w:val="28"/>
        </w:rPr>
        <w:t>Значение толщины круглых лесоматериалов – 14 см и более округляют до чё</w:t>
      </w:r>
      <w:r>
        <w:rPr>
          <w:sz w:val="28"/>
        </w:rPr>
        <w:t>т</w:t>
      </w:r>
      <w:r>
        <w:rPr>
          <w:sz w:val="28"/>
        </w:rPr>
        <w:t>ного числа, при этом доли менее целого нечётного числа не учитывают, а целое нечётное число и доли более нечётного округляют до большего целого числа.</w:t>
      </w:r>
    </w:p>
    <w:p w:rsidR="00F6220A" w:rsidRDefault="00F6220A" w:rsidP="009B6840">
      <w:pPr>
        <w:ind w:firstLine="709"/>
        <w:jc w:val="both"/>
        <w:rPr>
          <w:sz w:val="28"/>
        </w:rPr>
      </w:pPr>
      <w:r>
        <w:rPr>
          <w:sz w:val="28"/>
        </w:rPr>
        <w:t>Так как доля градации по толщине составляет 1 см, то принимаем бревно ди</w:t>
      </w:r>
      <w:r>
        <w:rPr>
          <w:sz w:val="28"/>
        </w:rPr>
        <w:t>а</w:t>
      </w:r>
      <w:r>
        <w:rPr>
          <w:sz w:val="28"/>
        </w:rPr>
        <w:t>метром 40 см.</w:t>
      </w:r>
    </w:p>
    <w:p w:rsidR="00F6220A" w:rsidRDefault="00F6220A" w:rsidP="009B6840">
      <w:pPr>
        <w:ind w:firstLine="709"/>
        <w:jc w:val="both"/>
        <w:rPr>
          <w:sz w:val="28"/>
        </w:rPr>
      </w:pPr>
      <w:r>
        <w:rPr>
          <w:sz w:val="28"/>
        </w:rPr>
        <w:t>2) Степень поражения бревна заболонной гнилью определяем отношен</w:t>
      </w:r>
      <w:r>
        <w:rPr>
          <w:sz w:val="28"/>
        </w:rPr>
        <w:t>и</w:t>
      </w:r>
      <w:r>
        <w:rPr>
          <w:sz w:val="28"/>
        </w:rPr>
        <w:t>ем ра</w:t>
      </w:r>
      <w:r>
        <w:rPr>
          <w:sz w:val="28"/>
        </w:rPr>
        <w:t>з</w:t>
      </w:r>
      <w:r>
        <w:rPr>
          <w:sz w:val="28"/>
        </w:rPr>
        <w:t>меров гнили к диаметру торца бревна:</w:t>
      </w:r>
    </w:p>
    <w:p w:rsidR="00F6220A" w:rsidRDefault="00F6220A">
      <w:pPr>
        <w:jc w:val="center"/>
        <w:rPr>
          <w:sz w:val="28"/>
        </w:rPr>
      </w:pPr>
      <w:r>
        <w:rPr>
          <w:position w:val="-24"/>
          <w:sz w:val="28"/>
        </w:rPr>
        <w:object w:dxaOrig="1760" w:dyaOrig="620">
          <v:shape id="_x0000_i1065" type="#_x0000_t75" style="width:87.75pt;height:30.75pt" o:ole="" fillcolor="window">
            <v:imagedata r:id="rId86" o:title=""/>
          </v:shape>
          <o:OLEObject Type="Embed" ProgID="Equation.3" ShapeID="_x0000_i1065" DrawAspect="Content" ObjectID="_1563304388" r:id="rId87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Z</w:t>
      </w:r>
      <w:r>
        <w:rPr>
          <w:sz w:val="28"/>
        </w:rPr>
        <w:t xml:space="preserve"> – степень поражения бревна заболонной гнилью;</w:t>
      </w:r>
    </w:p>
    <w:p w:rsidR="00F6220A" w:rsidRDefault="00F6220A" w:rsidP="009B6840">
      <w:pPr>
        <w:ind w:firstLine="426"/>
        <w:jc w:val="both"/>
        <w:rPr>
          <w:sz w:val="28"/>
        </w:rPr>
      </w:pPr>
      <w:r>
        <w:rPr>
          <w:i/>
          <w:sz w:val="28"/>
        </w:rPr>
        <w:sym w:font="Symbol" w:char="F074"/>
      </w:r>
      <w:r>
        <w:rPr>
          <w:sz w:val="28"/>
        </w:rPr>
        <w:t xml:space="preserve"> - размер заболонной гнили, см;</w:t>
      </w:r>
    </w:p>
    <w:p w:rsidR="00F6220A" w:rsidRDefault="00F6220A" w:rsidP="00FE6F53">
      <w:pPr>
        <w:ind w:left="426"/>
        <w:jc w:val="both"/>
        <w:rPr>
          <w:sz w:val="28"/>
        </w:rPr>
      </w:pPr>
      <w:r>
        <w:rPr>
          <w:i/>
          <w:sz w:val="28"/>
          <w:lang w:val="en-US"/>
        </w:rPr>
        <w:t>D</w:t>
      </w:r>
      <w:r>
        <w:rPr>
          <w:sz w:val="28"/>
        </w:rPr>
        <w:t xml:space="preserve"> - диаметр бревна в верхнем срезе, см.</w:t>
      </w:r>
    </w:p>
    <w:p w:rsidR="00F6220A" w:rsidRDefault="00F6220A" w:rsidP="00C936EF">
      <w:pPr>
        <w:ind w:firstLine="709"/>
        <w:jc w:val="both"/>
        <w:rPr>
          <w:sz w:val="28"/>
        </w:rPr>
      </w:pPr>
      <w:r>
        <w:rPr>
          <w:sz w:val="28"/>
        </w:rPr>
        <w:t>3) По ГОСТу 9462-88 таблица 3 п.2 в бревно с таким размером гнили о</w:t>
      </w:r>
      <w:r>
        <w:rPr>
          <w:sz w:val="28"/>
        </w:rPr>
        <w:t>т</w:t>
      </w:r>
      <w:r>
        <w:rPr>
          <w:sz w:val="28"/>
        </w:rPr>
        <w:t>носят к 3-му сорту.</w:t>
      </w:r>
    </w:p>
    <w:p w:rsidR="00F6220A" w:rsidRDefault="00F6220A" w:rsidP="00C936EF">
      <w:pPr>
        <w:ind w:firstLine="709"/>
        <w:jc w:val="both"/>
        <w:rPr>
          <w:sz w:val="28"/>
        </w:rPr>
      </w:pPr>
      <w:r>
        <w:rPr>
          <w:sz w:val="28"/>
        </w:rPr>
        <w:t>4) По ГОСТу 2708-75 Таблицы объёмов определяем объём бревна по фактич</w:t>
      </w:r>
      <w:r>
        <w:rPr>
          <w:sz w:val="28"/>
        </w:rPr>
        <w:t>е</w:t>
      </w:r>
      <w:r>
        <w:rPr>
          <w:sz w:val="28"/>
        </w:rPr>
        <w:t>ским и номинальным (стандартным) размерам.</w:t>
      </w:r>
    </w:p>
    <w:p w:rsidR="00F6220A" w:rsidRDefault="00F6220A" w:rsidP="009B6840">
      <w:pPr>
        <w:ind w:firstLine="709"/>
        <w:jc w:val="both"/>
        <w:rPr>
          <w:sz w:val="28"/>
        </w:rPr>
      </w:pPr>
      <w:r>
        <w:rPr>
          <w:sz w:val="28"/>
        </w:rPr>
        <w:t>Объём бревна длиною 5,50 и диаметром 40 см по таблице составляет 0,832 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F6220A" w:rsidRDefault="00F6220A" w:rsidP="00DB5E08">
      <w:pPr>
        <w:ind w:firstLine="709"/>
        <w:jc w:val="both"/>
        <w:rPr>
          <w:sz w:val="28"/>
        </w:rPr>
      </w:pPr>
      <w:r>
        <w:rPr>
          <w:sz w:val="28"/>
        </w:rPr>
        <w:t>Объём бревна длиною 5,0 м и диаметром 40 см составляет 0,752 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F6220A" w:rsidRDefault="00F6220A" w:rsidP="00DB5E08">
      <w:pPr>
        <w:ind w:firstLine="709"/>
        <w:jc w:val="both"/>
        <w:rPr>
          <w:sz w:val="28"/>
        </w:rPr>
      </w:pPr>
      <w:r>
        <w:rPr>
          <w:sz w:val="28"/>
        </w:rPr>
        <w:t>Для того чтобы определить на сколько процентов изменится объём бре</w:t>
      </w:r>
      <w:r>
        <w:rPr>
          <w:sz w:val="28"/>
        </w:rPr>
        <w:t>в</w:t>
      </w:r>
      <w:r>
        <w:rPr>
          <w:sz w:val="28"/>
        </w:rPr>
        <w:t>на из-за заниженного припуска на усушку по длине, составляем пропорцию:</w:t>
      </w:r>
    </w:p>
    <w:p w:rsidR="00F6220A" w:rsidRDefault="00F6220A">
      <w:pPr>
        <w:jc w:val="both"/>
        <w:rPr>
          <w:i/>
          <w:sz w:val="24"/>
        </w:rPr>
      </w:pPr>
      <w:r>
        <w:rPr>
          <w:sz w:val="28"/>
        </w:rPr>
        <w:tab/>
      </w:r>
      <w:r>
        <w:rPr>
          <w:i/>
          <w:sz w:val="24"/>
        </w:rPr>
        <w:t>0,832 м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 xml:space="preserve"> – 100%</w:t>
      </w:r>
    </w:p>
    <w:p w:rsidR="00F6220A" w:rsidRDefault="00F6220A">
      <w:pPr>
        <w:jc w:val="both"/>
        <w:rPr>
          <w:sz w:val="24"/>
        </w:rPr>
      </w:pPr>
      <w:r>
        <w:rPr>
          <w:i/>
          <w:sz w:val="24"/>
        </w:rPr>
        <w:tab/>
        <w:t>0,752 м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 xml:space="preserve"> -</w:t>
      </w:r>
      <w:r>
        <w:rPr>
          <w:sz w:val="24"/>
        </w:rPr>
        <w:t xml:space="preserve"> </w:t>
      </w:r>
      <w:r>
        <w:rPr>
          <w:i/>
          <w:sz w:val="24"/>
        </w:rPr>
        <w:t>х</w:t>
      </w:r>
    </w:p>
    <w:p w:rsidR="00F6220A" w:rsidRDefault="00F6220A">
      <w:pPr>
        <w:jc w:val="both"/>
        <w:rPr>
          <w:sz w:val="28"/>
        </w:rPr>
      </w:pPr>
    </w:p>
    <w:p w:rsidR="00F6220A" w:rsidRDefault="00F6220A">
      <w:pPr>
        <w:jc w:val="center"/>
        <w:rPr>
          <w:sz w:val="28"/>
        </w:rPr>
      </w:pPr>
      <w:r>
        <w:rPr>
          <w:position w:val="-10"/>
          <w:sz w:val="28"/>
        </w:rPr>
        <w:object w:dxaOrig="180" w:dyaOrig="340">
          <v:shape id="_x0000_i1066" type="#_x0000_t75" style="width:9pt;height:17.25pt" o:ole="" fillcolor="window">
            <v:imagedata r:id="rId88" o:title=""/>
          </v:shape>
          <o:OLEObject Type="Embed" ProgID="Equation.3" ShapeID="_x0000_i1066" DrawAspect="Content" ObjectID="_1563304389" r:id="rId89"/>
        </w:object>
      </w:r>
      <w:r>
        <w:rPr>
          <w:position w:val="-28"/>
          <w:sz w:val="28"/>
        </w:rPr>
        <w:object w:dxaOrig="2380" w:dyaOrig="660">
          <v:shape id="_x0000_i1067" type="#_x0000_t75" style="width:119.25pt;height:33pt" o:ole="" fillcolor="window">
            <v:imagedata r:id="rId90" o:title=""/>
          </v:shape>
          <o:OLEObject Type="Embed" ProgID="Equation.3" ShapeID="_x0000_i1067" DrawAspect="Content" ObjectID="_1563304390" r:id="rId91"/>
        </w:object>
      </w:r>
    </w:p>
    <w:p w:rsidR="00F6220A" w:rsidRDefault="00F6220A" w:rsidP="00DB5E08">
      <w:pPr>
        <w:ind w:firstLine="709"/>
        <w:jc w:val="both"/>
        <w:rPr>
          <w:sz w:val="28"/>
        </w:rPr>
      </w:pPr>
      <w:r>
        <w:rPr>
          <w:sz w:val="28"/>
        </w:rPr>
        <w:t>Следовательно, объём бревна уменьшится на 9,6</w:t>
      </w:r>
      <w:r w:rsidR="00A646ED">
        <w:rPr>
          <w:sz w:val="28"/>
        </w:rPr>
        <w:t xml:space="preserve"> </w:t>
      </w:r>
      <w:r>
        <w:rPr>
          <w:sz w:val="28"/>
        </w:rPr>
        <w:t>% (100</w:t>
      </w:r>
      <w:r w:rsidR="00A646ED">
        <w:rPr>
          <w:sz w:val="28"/>
        </w:rPr>
        <w:t xml:space="preserve"> </w:t>
      </w:r>
      <w:r>
        <w:rPr>
          <w:sz w:val="28"/>
        </w:rPr>
        <w:t>% - 90,4</w:t>
      </w:r>
      <w:r w:rsidR="00A646ED">
        <w:rPr>
          <w:sz w:val="28"/>
        </w:rPr>
        <w:t xml:space="preserve"> </w:t>
      </w:r>
      <w:r>
        <w:rPr>
          <w:sz w:val="28"/>
        </w:rPr>
        <w:t>%).</w:t>
      </w:r>
    </w:p>
    <w:p w:rsidR="00F6220A" w:rsidRDefault="00F6220A" w:rsidP="00DB5E08">
      <w:pPr>
        <w:ind w:firstLine="709"/>
        <w:jc w:val="both"/>
        <w:rPr>
          <w:sz w:val="28"/>
        </w:rPr>
      </w:pPr>
      <w:r>
        <w:rPr>
          <w:b/>
          <w:sz w:val="28"/>
        </w:rPr>
        <w:t>Пример 7</w:t>
      </w:r>
      <w:r>
        <w:rPr>
          <w:sz w:val="28"/>
        </w:rPr>
        <w:t>. Определить объём поленницы дров в складочных и плотных куб</w:t>
      </w:r>
      <w:r>
        <w:rPr>
          <w:sz w:val="28"/>
        </w:rPr>
        <w:t>о</w:t>
      </w:r>
      <w:r>
        <w:rPr>
          <w:sz w:val="28"/>
        </w:rPr>
        <w:t>метрах для сосны со средней толщиной 15 см, если длина дров 2,0 м, длина п</w:t>
      </w:r>
      <w:r>
        <w:rPr>
          <w:sz w:val="28"/>
        </w:rPr>
        <w:t>о</w:t>
      </w:r>
      <w:r>
        <w:rPr>
          <w:sz w:val="28"/>
        </w:rPr>
        <w:t>ленницы – 15 м, средняя высота – 1,7</w:t>
      </w:r>
      <w:r w:rsidR="0015416F">
        <w:rPr>
          <w:sz w:val="28"/>
        </w:rPr>
        <w:t xml:space="preserve"> </w:t>
      </w:r>
      <w:r>
        <w:rPr>
          <w:sz w:val="28"/>
        </w:rPr>
        <w:t>м.</w:t>
      </w:r>
    </w:p>
    <w:p w:rsidR="00F6220A" w:rsidRDefault="00F6220A" w:rsidP="00DB5E08">
      <w:pPr>
        <w:ind w:firstLine="709"/>
        <w:jc w:val="both"/>
        <w:rPr>
          <w:sz w:val="28"/>
        </w:rPr>
      </w:pPr>
      <w:r>
        <w:rPr>
          <w:sz w:val="28"/>
        </w:rPr>
        <w:t>В пробном прямоугольнике проведена диагональ длиной 9,80 м, сумма прот</w:t>
      </w:r>
      <w:r>
        <w:rPr>
          <w:sz w:val="28"/>
        </w:rPr>
        <w:t>я</w:t>
      </w:r>
      <w:r>
        <w:rPr>
          <w:sz w:val="28"/>
        </w:rPr>
        <w:t>жений торцов поленьев по диагонали составляет 6,40 м.</w:t>
      </w:r>
    </w:p>
    <w:p w:rsidR="00F6220A" w:rsidRDefault="00F6220A" w:rsidP="00DB5E08">
      <w:pPr>
        <w:ind w:firstLine="709"/>
        <w:jc w:val="both"/>
        <w:rPr>
          <w:sz w:val="28"/>
        </w:rPr>
      </w:pPr>
      <w:r>
        <w:rPr>
          <w:b/>
          <w:sz w:val="28"/>
        </w:rPr>
        <w:t>Решение</w:t>
      </w:r>
      <w:r>
        <w:rPr>
          <w:sz w:val="28"/>
        </w:rPr>
        <w:t>: Объём штабеля в скл. куб. м определяется умножением его длины на ширину и высоту:</w: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1860" w:dyaOrig="420">
          <v:shape id="_x0000_i1068" type="#_x0000_t75" style="width:93pt;height:21pt" o:ole="" fillcolor="window">
            <v:imagedata r:id="rId92" o:title=""/>
          </v:shape>
          <o:OLEObject Type="Embed" ProgID="Equation.3" ShapeID="_x0000_i1068" DrawAspect="Content" ObjectID="_1563304391" r:id="rId93"/>
        </w:objec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L</w:t>
      </w:r>
      <w:r>
        <w:rPr>
          <w:sz w:val="28"/>
        </w:rPr>
        <w:t xml:space="preserve"> – длина штабеля, м;</w:t>
      </w:r>
    </w:p>
    <w:p w:rsidR="00F6220A" w:rsidRDefault="00F6220A" w:rsidP="00321668">
      <w:pPr>
        <w:ind w:firstLine="426"/>
        <w:jc w:val="both"/>
        <w:rPr>
          <w:sz w:val="28"/>
        </w:rPr>
      </w:pPr>
      <w:r>
        <w:rPr>
          <w:sz w:val="28"/>
          <w:lang w:val="en-US"/>
        </w:rPr>
        <w:t>b</w:t>
      </w:r>
      <w:r>
        <w:rPr>
          <w:sz w:val="28"/>
        </w:rPr>
        <w:t xml:space="preserve"> - ширина штабеля, м;</w:t>
      </w:r>
    </w:p>
    <w:p w:rsidR="00F6220A" w:rsidRDefault="00F6220A" w:rsidP="00321668">
      <w:pPr>
        <w:ind w:firstLine="426"/>
        <w:jc w:val="both"/>
        <w:rPr>
          <w:sz w:val="28"/>
        </w:rPr>
      </w:pPr>
      <w:r>
        <w:rPr>
          <w:sz w:val="28"/>
          <w:lang w:val="en-US"/>
        </w:rPr>
        <w:t>h</w:t>
      </w:r>
      <w:r>
        <w:rPr>
          <w:sz w:val="28"/>
        </w:rPr>
        <w:t xml:space="preserve"> - высота штабеля, м. </w: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2640" w:dyaOrig="420">
          <v:shape id="_x0000_i1069" type="#_x0000_t75" style="width:132pt;height:21pt" o:ole="" fillcolor="window">
            <v:imagedata r:id="rId94" o:title=""/>
          </v:shape>
          <o:OLEObject Type="Embed" ProgID="Equation.3" ShapeID="_x0000_i1069" DrawAspect="Content" ObjectID="_1563304392" r:id="rId95"/>
        </w:object>
      </w:r>
    </w:p>
    <w:p w:rsidR="00F6220A" w:rsidRDefault="00F6220A" w:rsidP="009E692A">
      <w:pPr>
        <w:pStyle w:val="30"/>
        <w:ind w:firstLine="709"/>
      </w:pPr>
      <w:r>
        <w:lastRenderedPageBreak/>
        <w:t>Складочный объём представляет собой геометрический объём штабеля, в кот</w:t>
      </w:r>
      <w:r>
        <w:t>о</w:t>
      </w:r>
      <w:r>
        <w:t>ром, кроме древесины, имеются пустоты.</w:t>
      </w:r>
    </w:p>
    <w:p w:rsidR="00F6220A" w:rsidRDefault="00F6220A" w:rsidP="009E692A">
      <w:pPr>
        <w:ind w:firstLine="709"/>
        <w:jc w:val="both"/>
        <w:rPr>
          <w:sz w:val="28"/>
        </w:rPr>
      </w:pPr>
      <w:r>
        <w:rPr>
          <w:sz w:val="28"/>
        </w:rPr>
        <w:t>Объём в плотной мере характеризует объём древесины без пустот.</w:t>
      </w:r>
    </w:p>
    <w:p w:rsidR="00F6220A" w:rsidRDefault="00F6220A" w:rsidP="009E692A">
      <w:pPr>
        <w:ind w:firstLine="709"/>
        <w:jc w:val="both"/>
        <w:rPr>
          <w:sz w:val="28"/>
        </w:rPr>
      </w:pPr>
      <w:r>
        <w:rPr>
          <w:sz w:val="28"/>
        </w:rPr>
        <w:t>Для перевода в плотные куб. м необходимо объём в складочных куб. м умн</w:t>
      </w:r>
      <w:r>
        <w:rPr>
          <w:sz w:val="28"/>
        </w:rPr>
        <w:t>о</w:t>
      </w:r>
      <w:r>
        <w:rPr>
          <w:sz w:val="28"/>
        </w:rPr>
        <w:t>жить на коэффициент полнодревесности:</w:t>
      </w:r>
    </w:p>
    <w:p w:rsidR="00F6220A" w:rsidRDefault="00F6220A">
      <w:pPr>
        <w:jc w:val="center"/>
        <w:rPr>
          <w:sz w:val="28"/>
          <w:vertAlign w:val="superscript"/>
        </w:rPr>
      </w:pPr>
      <w:r>
        <w:rPr>
          <w:position w:val="-12"/>
          <w:sz w:val="28"/>
        </w:rPr>
        <w:object w:dxaOrig="1579" w:dyaOrig="360">
          <v:shape id="_x0000_i1070" type="#_x0000_t75" style="width:78.75pt;height:18pt" o:ole="" fillcolor="window">
            <v:imagedata r:id="rId96" o:title=""/>
          </v:shape>
          <o:OLEObject Type="Embed" ProgID="Equation.3" ShapeID="_x0000_i1070" DrawAspect="Content" ObjectID="_1563304393" r:id="rId97"/>
        </w:object>
      </w:r>
      <w:r>
        <w:rPr>
          <w:sz w:val="28"/>
        </w:rPr>
        <w:t xml:space="preserve">,  </w:t>
      </w:r>
      <w:r>
        <w:rPr>
          <w:i/>
          <w:sz w:val="28"/>
        </w:rPr>
        <w:t>м</w:t>
      </w:r>
      <w:r>
        <w:rPr>
          <w:i/>
          <w:sz w:val="28"/>
          <w:vertAlign w:val="superscript"/>
        </w:rPr>
        <w:t>3</w:t>
      </w:r>
    </w:p>
    <w:p w:rsidR="00F6220A" w:rsidRDefault="00F6220A">
      <w:pPr>
        <w:jc w:val="both"/>
        <w:rPr>
          <w:sz w:val="28"/>
        </w:rPr>
      </w:pPr>
      <w:r>
        <w:rPr>
          <w:sz w:val="28"/>
        </w:rPr>
        <w:t>где К</w:t>
      </w:r>
      <w:r>
        <w:rPr>
          <w:sz w:val="28"/>
          <w:vertAlign w:val="subscript"/>
        </w:rPr>
        <w:t>Т</w:t>
      </w:r>
      <w:r>
        <w:rPr>
          <w:sz w:val="28"/>
        </w:rPr>
        <w:t xml:space="preserve"> – коэффициент полнодревесности для штабелей нормальной кладки.</w:t>
      </w:r>
    </w:p>
    <w:p w:rsidR="00F6220A" w:rsidRDefault="00F6220A" w:rsidP="00D83EB2">
      <w:pPr>
        <w:ind w:firstLine="709"/>
        <w:jc w:val="both"/>
        <w:rPr>
          <w:sz w:val="28"/>
        </w:rPr>
      </w:pPr>
      <w:r>
        <w:rPr>
          <w:sz w:val="28"/>
        </w:rPr>
        <w:t>Для определения плотности укладки дров определим фактический коэ</w:t>
      </w:r>
      <w:r>
        <w:rPr>
          <w:sz w:val="28"/>
        </w:rPr>
        <w:t>ф</w:t>
      </w:r>
      <w:r>
        <w:rPr>
          <w:sz w:val="28"/>
        </w:rPr>
        <w:t>фиц</w:t>
      </w:r>
      <w:r>
        <w:rPr>
          <w:sz w:val="28"/>
        </w:rPr>
        <w:t>и</w:t>
      </w:r>
      <w:r>
        <w:rPr>
          <w:sz w:val="28"/>
        </w:rPr>
        <w:t>ент полнодревесности</w:t>
      </w:r>
    </w:p>
    <w:p w:rsidR="00F6220A" w:rsidRDefault="00F6220A">
      <w:pPr>
        <w:jc w:val="center"/>
        <w:rPr>
          <w:sz w:val="28"/>
        </w:rPr>
      </w:pPr>
      <w:r>
        <w:rPr>
          <w:position w:val="-34"/>
          <w:sz w:val="28"/>
        </w:rPr>
        <w:object w:dxaOrig="2640" w:dyaOrig="780">
          <v:shape id="_x0000_i1071" type="#_x0000_t75" style="width:132pt;height:39pt" o:ole="" fillcolor="window">
            <v:imagedata r:id="rId98" o:title=""/>
          </v:shape>
          <o:OLEObject Type="Embed" ProgID="Equation.3" ShapeID="_x0000_i1071" DrawAspect="Content" ObjectID="_1563304394" r:id="rId99"/>
        </w:object>
      </w:r>
    </w:p>
    <w:p w:rsidR="00F6220A" w:rsidRDefault="00F6220A">
      <w:pPr>
        <w:jc w:val="both"/>
        <w:rPr>
          <w:sz w:val="28"/>
        </w:rPr>
      </w:pPr>
    </w:p>
    <w:p w:rsidR="00F6220A" w:rsidRDefault="00F6220A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sym w:font="Symbol" w:char="F0E5"/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  <w:lang w:val="en-US"/>
        </w:rPr>
        <w:t>m</w:t>
      </w:r>
      <w:r>
        <w:rPr>
          <w:i/>
          <w:sz w:val="28"/>
          <w:vertAlign w:val="subscript"/>
        </w:rPr>
        <w:t xml:space="preserve">  </w:t>
      </w:r>
      <w:r>
        <w:rPr>
          <w:i/>
          <w:sz w:val="28"/>
        </w:rPr>
        <w:t>-</w:t>
      </w:r>
      <w:r>
        <w:rPr>
          <w:sz w:val="28"/>
        </w:rPr>
        <w:t xml:space="preserve"> сумма протяжений торцов поленьев по диагонали, м;</w:t>
      </w:r>
    </w:p>
    <w:p w:rsidR="00F6220A" w:rsidRDefault="00F6220A" w:rsidP="00E26F4B">
      <w:pPr>
        <w:ind w:firstLine="426"/>
        <w:jc w:val="both"/>
        <w:rPr>
          <w:sz w:val="28"/>
        </w:rPr>
      </w:pP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  <w:lang w:val="en-US"/>
        </w:rPr>
        <w:t>g</w:t>
      </w:r>
      <w:r>
        <w:rPr>
          <w:i/>
          <w:sz w:val="28"/>
        </w:rPr>
        <w:t xml:space="preserve"> </w:t>
      </w:r>
      <w:r w:rsidR="00E26F4B">
        <w:rPr>
          <w:sz w:val="28"/>
        </w:rPr>
        <w:t xml:space="preserve">- </w:t>
      </w:r>
      <w:r>
        <w:rPr>
          <w:sz w:val="28"/>
        </w:rPr>
        <w:t>длина диагонали, м.</w:t>
      </w:r>
    </w:p>
    <w:p w:rsidR="00F6220A" w:rsidRDefault="00F6220A" w:rsidP="005D2429">
      <w:pPr>
        <w:ind w:firstLine="709"/>
        <w:jc w:val="both"/>
        <w:rPr>
          <w:sz w:val="28"/>
        </w:rPr>
      </w:pPr>
      <w:r>
        <w:rPr>
          <w:sz w:val="28"/>
        </w:rPr>
        <w:t>По ГОСТ 3243-88 Дрова, полнодревесность поленницы, состоящей из дров хвойных пород длиной 2 м и толщиной 15 см и более равна 0,66. Фактич</w:t>
      </w:r>
      <w:r>
        <w:rPr>
          <w:sz w:val="28"/>
        </w:rPr>
        <w:t>е</w:t>
      </w:r>
      <w:r>
        <w:rPr>
          <w:sz w:val="28"/>
        </w:rPr>
        <w:t>ский коэффициент полнодревесности не совпадает с приведённым коэффиц</w:t>
      </w:r>
      <w:r>
        <w:rPr>
          <w:sz w:val="28"/>
        </w:rPr>
        <w:t>и</w:t>
      </w:r>
      <w:r>
        <w:rPr>
          <w:sz w:val="28"/>
        </w:rPr>
        <w:t>ентом в ГОСТ 3243-88 и отклоняется от него на 0,01.</w:t>
      </w:r>
    </w:p>
    <w:p w:rsidR="00F6220A" w:rsidRDefault="00F6220A" w:rsidP="004033E8">
      <w:pPr>
        <w:ind w:firstLine="709"/>
        <w:jc w:val="both"/>
        <w:rPr>
          <w:sz w:val="28"/>
        </w:rPr>
      </w:pPr>
      <w:r>
        <w:rPr>
          <w:sz w:val="28"/>
        </w:rPr>
        <w:t>Тогда объём рассматриваемой поленницы для расчёта в складочных ме</w:t>
      </w:r>
      <w:r>
        <w:rPr>
          <w:sz w:val="28"/>
        </w:rPr>
        <w:t>т</w:t>
      </w:r>
      <w:r>
        <w:rPr>
          <w:sz w:val="28"/>
        </w:rPr>
        <w:t>рах должен приниматься не 51</w:t>
      </w:r>
      <w:r w:rsidR="00D91652"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а </w:t>
      </w:r>
    </w:p>
    <w:p w:rsidR="00F6220A" w:rsidRDefault="00F6220A">
      <w:pPr>
        <w:jc w:val="center"/>
        <w:rPr>
          <w:sz w:val="28"/>
          <w:lang w:val="en-US"/>
        </w:rPr>
      </w:pPr>
      <w:r>
        <w:rPr>
          <w:position w:val="-28"/>
          <w:sz w:val="28"/>
        </w:rPr>
        <w:object w:dxaOrig="2560" w:dyaOrig="660">
          <v:shape id="_x0000_i1072" type="#_x0000_t75" style="width:128.25pt;height:33pt" o:ole="" fillcolor="window">
            <v:imagedata r:id="rId100" o:title=""/>
          </v:shape>
          <o:OLEObject Type="Embed" ProgID="Equation.3" ShapeID="_x0000_i1072" DrawAspect="Content" ObjectID="_1563304395" r:id="rId101"/>
        </w:object>
      </w:r>
    </w:p>
    <w:p w:rsidR="00F6220A" w:rsidRDefault="00F6220A">
      <w:pPr>
        <w:jc w:val="both"/>
        <w:rPr>
          <w:sz w:val="28"/>
        </w:rPr>
      </w:pPr>
    </w:p>
    <w:p w:rsidR="00F6220A" w:rsidRDefault="00F6220A" w:rsidP="00D55D94">
      <w:pPr>
        <w:ind w:firstLine="709"/>
        <w:jc w:val="both"/>
        <w:rPr>
          <w:sz w:val="28"/>
        </w:rPr>
      </w:pPr>
      <w:r>
        <w:rPr>
          <w:sz w:val="28"/>
        </w:rPr>
        <w:t>Объём древесины в плотных куб. м находим умножением объёма штаб</w:t>
      </w:r>
      <w:r>
        <w:rPr>
          <w:sz w:val="28"/>
        </w:rPr>
        <w:t>е</w:t>
      </w:r>
      <w:r>
        <w:rPr>
          <w:sz w:val="28"/>
        </w:rPr>
        <w:t>ля, п</w:t>
      </w:r>
      <w:r>
        <w:rPr>
          <w:sz w:val="28"/>
        </w:rPr>
        <w:t>е</w:t>
      </w:r>
      <w:r>
        <w:rPr>
          <w:sz w:val="28"/>
        </w:rPr>
        <w:t>ресчитанного в скл. куб. м на табличный коэффициент полнодревесности:</w:t>
      </w:r>
    </w:p>
    <w:p w:rsidR="00F6220A" w:rsidRDefault="00F6220A">
      <w:pPr>
        <w:jc w:val="center"/>
        <w:rPr>
          <w:sz w:val="28"/>
        </w:rPr>
      </w:pPr>
      <w:r>
        <w:rPr>
          <w:position w:val="-12"/>
          <w:sz w:val="28"/>
        </w:rPr>
        <w:object w:dxaOrig="2600" w:dyaOrig="420">
          <v:shape id="_x0000_i1073" type="#_x0000_t75" style="width:129.75pt;height:21pt" o:ole="" fillcolor="window">
            <v:imagedata r:id="rId102" o:title=""/>
          </v:shape>
          <o:OLEObject Type="Embed" ProgID="Equation.3" ShapeID="_x0000_i1073" DrawAspect="Content" ObjectID="_1563304396" r:id="rId103"/>
        </w:object>
      </w:r>
    </w:p>
    <w:p w:rsidR="006B23BA" w:rsidRDefault="006B23BA">
      <w:pPr>
        <w:jc w:val="center"/>
        <w:rPr>
          <w:sz w:val="28"/>
        </w:rPr>
      </w:pPr>
    </w:p>
    <w:p w:rsidR="006B23BA" w:rsidRDefault="006B23BA">
      <w:pPr>
        <w:jc w:val="center"/>
        <w:rPr>
          <w:sz w:val="28"/>
        </w:rPr>
      </w:pPr>
    </w:p>
    <w:p w:rsidR="006B23BA" w:rsidRDefault="006B23BA" w:rsidP="00565C56">
      <w:pPr>
        <w:jc w:val="both"/>
        <w:rPr>
          <w:sz w:val="28"/>
        </w:rPr>
        <w:sectPr w:rsidR="006B23BA">
          <w:footerReference w:type="even" r:id="rId104"/>
          <w:footerReference w:type="default" r:id="rId105"/>
          <w:type w:val="nextColumn"/>
          <w:pgSz w:w="11900" w:h="16820" w:code="9"/>
          <w:pgMar w:top="1134" w:right="1134" w:bottom="1134" w:left="1134" w:header="0" w:footer="964" w:gutter="0"/>
          <w:paperSrc w:first="1057" w:other="1057"/>
          <w:cols w:space="720"/>
          <w:titlePg/>
        </w:sectPr>
      </w:pPr>
    </w:p>
    <w:p w:rsidR="00F6220A" w:rsidRDefault="00F97696" w:rsidP="00F97696">
      <w:pPr>
        <w:pStyle w:val="8"/>
        <w:jc w:val="right"/>
        <w:rPr>
          <w:b/>
        </w:rPr>
      </w:pPr>
      <w:r>
        <w:rPr>
          <w:b/>
        </w:rPr>
        <w:lastRenderedPageBreak/>
        <w:t>Таблица</w:t>
      </w:r>
      <w:r w:rsidR="00F6220A">
        <w:rPr>
          <w:b/>
        </w:rPr>
        <w:t xml:space="preserve"> </w:t>
      </w:r>
      <w:r>
        <w:rPr>
          <w:b/>
        </w:rPr>
        <w:t>2</w:t>
      </w:r>
    </w:p>
    <w:p w:rsidR="00F6220A" w:rsidRDefault="00F97696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F6220A">
        <w:rPr>
          <w:b/>
          <w:sz w:val="28"/>
        </w:rPr>
        <w:t>аспределения вопросов контрольной работы по вариантам</w:t>
      </w:r>
    </w:p>
    <w:p w:rsidR="00F6220A" w:rsidRDefault="00F6220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86"/>
        <w:gridCol w:w="586"/>
        <w:gridCol w:w="586"/>
        <w:gridCol w:w="586"/>
        <w:gridCol w:w="586"/>
        <w:gridCol w:w="586"/>
        <w:gridCol w:w="587"/>
        <w:gridCol w:w="717"/>
        <w:gridCol w:w="600"/>
        <w:gridCol w:w="600"/>
        <w:gridCol w:w="601"/>
        <w:gridCol w:w="600"/>
        <w:gridCol w:w="601"/>
        <w:gridCol w:w="600"/>
        <w:gridCol w:w="601"/>
      </w:tblGrid>
      <w:tr w:rsidR="00F6220A" w:rsidRPr="005267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F6220A" w:rsidRPr="0052677D" w:rsidRDefault="00F6220A">
            <w:pPr>
              <w:pStyle w:val="9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Вар.</w:t>
            </w:r>
          </w:p>
        </w:tc>
        <w:tc>
          <w:tcPr>
            <w:tcW w:w="4103" w:type="dxa"/>
            <w:gridSpan w:val="7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Номера вопросов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 xml:space="preserve">Вар. </w:t>
            </w:r>
          </w:p>
        </w:tc>
        <w:tc>
          <w:tcPr>
            <w:tcW w:w="4203" w:type="dxa"/>
            <w:gridSpan w:val="7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Номера вопросов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61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76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24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38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67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79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63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77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81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62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78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19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30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50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69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83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38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64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80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13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35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61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72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87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70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82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33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64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75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86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18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65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87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15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23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39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68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88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58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71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85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13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44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62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90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84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48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66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91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29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46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54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58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94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72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93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43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93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82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73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84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45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89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90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28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67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95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40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80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69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89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13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23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46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53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59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84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18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68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92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60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73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75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56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86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15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34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86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79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57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85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32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69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93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74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94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42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88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83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70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95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30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63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81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60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92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37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67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83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48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61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90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19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34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52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68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80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62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88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22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38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59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74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78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79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94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13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70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77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28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57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89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87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21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39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54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62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76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63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92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32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50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66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75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26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42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82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95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36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51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65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72</w:t>
            </w:r>
          </w:p>
        </w:tc>
      </w:tr>
      <w:tr w:rsidR="00F6220A" w:rsidRPr="0052677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24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40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59</w:t>
            </w:r>
          </w:p>
        </w:tc>
        <w:tc>
          <w:tcPr>
            <w:tcW w:w="586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85</w:t>
            </w:r>
          </w:p>
        </w:tc>
        <w:tc>
          <w:tcPr>
            <w:tcW w:w="587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91</w:t>
            </w:r>
          </w:p>
        </w:tc>
        <w:tc>
          <w:tcPr>
            <w:tcW w:w="717" w:type="dxa"/>
          </w:tcPr>
          <w:p w:rsidR="00F6220A" w:rsidRPr="0052677D" w:rsidRDefault="00F6220A">
            <w:pPr>
              <w:jc w:val="center"/>
              <w:rPr>
                <w:b/>
                <w:sz w:val="28"/>
                <w:szCs w:val="28"/>
              </w:rPr>
            </w:pPr>
            <w:r w:rsidRPr="0052677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16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33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47</w:t>
            </w:r>
          </w:p>
        </w:tc>
        <w:tc>
          <w:tcPr>
            <w:tcW w:w="600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61</w:t>
            </w:r>
          </w:p>
        </w:tc>
        <w:tc>
          <w:tcPr>
            <w:tcW w:w="601" w:type="dxa"/>
          </w:tcPr>
          <w:p w:rsidR="00F6220A" w:rsidRPr="0052677D" w:rsidRDefault="00F6220A">
            <w:pPr>
              <w:jc w:val="center"/>
              <w:rPr>
                <w:sz w:val="28"/>
                <w:szCs w:val="28"/>
              </w:rPr>
            </w:pPr>
            <w:r w:rsidRPr="0052677D">
              <w:rPr>
                <w:sz w:val="28"/>
                <w:szCs w:val="28"/>
              </w:rPr>
              <w:t>71</w:t>
            </w:r>
          </w:p>
        </w:tc>
      </w:tr>
    </w:tbl>
    <w:p w:rsidR="00F6220A" w:rsidRDefault="00F6220A">
      <w:pPr>
        <w:jc w:val="both"/>
        <w:rPr>
          <w:sz w:val="28"/>
        </w:rPr>
      </w:pPr>
    </w:p>
    <w:p w:rsidR="00F6220A" w:rsidRDefault="00F6220A" w:rsidP="0054108D">
      <w:pPr>
        <w:ind w:firstLine="709"/>
        <w:jc w:val="both"/>
        <w:rPr>
          <w:sz w:val="28"/>
        </w:rPr>
      </w:pPr>
      <w:r>
        <w:rPr>
          <w:sz w:val="28"/>
        </w:rPr>
        <w:t xml:space="preserve">Вариант контрольной работы определяется </w:t>
      </w:r>
      <w:r w:rsidR="00262D60">
        <w:rPr>
          <w:sz w:val="28"/>
        </w:rPr>
        <w:t xml:space="preserve">по двум последним цифрам шифра </w:t>
      </w:r>
      <w:r>
        <w:rPr>
          <w:sz w:val="28"/>
        </w:rPr>
        <w:t>студе</w:t>
      </w:r>
      <w:r>
        <w:rPr>
          <w:sz w:val="28"/>
        </w:rPr>
        <w:t>н</w:t>
      </w:r>
      <w:r>
        <w:rPr>
          <w:sz w:val="28"/>
        </w:rPr>
        <w:t>та.</w:t>
      </w:r>
    </w:p>
    <w:p w:rsidR="00F6220A" w:rsidRDefault="00F6220A">
      <w:pPr>
        <w:jc w:val="both"/>
        <w:rPr>
          <w:sz w:val="28"/>
        </w:rPr>
      </w:pPr>
    </w:p>
    <w:p w:rsidR="00F6220A" w:rsidRDefault="00F6220A">
      <w:pPr>
        <w:pStyle w:val="8"/>
        <w:rPr>
          <w:b/>
        </w:rPr>
      </w:pPr>
      <w:r>
        <w:rPr>
          <w:b/>
        </w:rPr>
        <w:t>Вопросы к контрольной работе</w:t>
      </w:r>
    </w:p>
    <w:p w:rsidR="00752EFA" w:rsidRPr="00752EFA" w:rsidRDefault="00752EFA" w:rsidP="00AA398A">
      <w:pPr>
        <w:jc w:val="center"/>
      </w:pPr>
    </w:p>
    <w:p w:rsidR="00F6220A" w:rsidRDefault="00245847" w:rsidP="00245847">
      <w:pPr>
        <w:jc w:val="both"/>
        <w:rPr>
          <w:sz w:val="28"/>
        </w:rPr>
      </w:pPr>
      <w:r>
        <w:rPr>
          <w:sz w:val="28"/>
        </w:rPr>
        <w:t xml:space="preserve">1. </w:t>
      </w:r>
      <w:r w:rsidR="008E73B9">
        <w:rPr>
          <w:sz w:val="28"/>
        </w:rPr>
        <w:t>Основные ч</w:t>
      </w:r>
      <w:r w:rsidR="00F6220A">
        <w:rPr>
          <w:sz w:val="28"/>
        </w:rPr>
        <w:t>ас</w:t>
      </w:r>
      <w:r w:rsidR="00E81C18">
        <w:rPr>
          <w:sz w:val="28"/>
        </w:rPr>
        <w:t>ти растущего дерева, выполняемые ими функции</w:t>
      </w:r>
      <w:r w:rsidR="00F6220A">
        <w:rPr>
          <w:sz w:val="28"/>
        </w:rPr>
        <w:t xml:space="preserve"> и промы</w:t>
      </w:r>
      <w:r w:rsidR="00F6220A">
        <w:rPr>
          <w:sz w:val="28"/>
        </w:rPr>
        <w:t>ш</w:t>
      </w:r>
      <w:r w:rsidR="00F6220A">
        <w:rPr>
          <w:sz w:val="28"/>
        </w:rPr>
        <w:t>ленное использование.</w:t>
      </w:r>
    </w:p>
    <w:p w:rsidR="00F6220A" w:rsidRDefault="00245847" w:rsidP="00245847">
      <w:pPr>
        <w:jc w:val="both"/>
        <w:rPr>
          <w:sz w:val="28"/>
        </w:rPr>
      </w:pPr>
      <w:r>
        <w:rPr>
          <w:sz w:val="28"/>
        </w:rPr>
        <w:t xml:space="preserve">2. </w:t>
      </w:r>
      <w:r w:rsidR="00F6220A">
        <w:rPr>
          <w:sz w:val="28"/>
        </w:rPr>
        <w:t>Главные разрезы ствола. Части ствола, их строение</w:t>
      </w:r>
      <w:r w:rsidR="00826187">
        <w:rPr>
          <w:sz w:val="28"/>
        </w:rPr>
        <w:t>,</w:t>
      </w:r>
      <w:r w:rsidR="00F6220A">
        <w:rPr>
          <w:sz w:val="28"/>
        </w:rPr>
        <w:t xml:space="preserve"> значение при жизни д</w:t>
      </w:r>
      <w:r w:rsidR="00F6220A">
        <w:rPr>
          <w:sz w:val="28"/>
        </w:rPr>
        <w:t>е</w:t>
      </w:r>
      <w:r w:rsidR="008E73B9">
        <w:rPr>
          <w:sz w:val="28"/>
        </w:rPr>
        <w:t xml:space="preserve">рева и </w:t>
      </w:r>
      <w:r w:rsidR="00EC7962">
        <w:rPr>
          <w:sz w:val="28"/>
        </w:rPr>
        <w:t>промышленное применение.</w:t>
      </w:r>
    </w:p>
    <w:p w:rsidR="00F6220A" w:rsidRDefault="00245847" w:rsidP="00245847">
      <w:pPr>
        <w:jc w:val="both"/>
        <w:rPr>
          <w:sz w:val="28"/>
        </w:rPr>
      </w:pPr>
      <w:r>
        <w:rPr>
          <w:sz w:val="28"/>
        </w:rPr>
        <w:t xml:space="preserve">3. </w:t>
      </w:r>
      <w:r w:rsidR="00EC7962">
        <w:rPr>
          <w:sz w:val="28"/>
        </w:rPr>
        <w:t>Характеристика ядра, заболони</w:t>
      </w:r>
      <w:r w:rsidR="00F6220A">
        <w:rPr>
          <w:sz w:val="28"/>
        </w:rPr>
        <w:t xml:space="preserve"> и спелой древеси</w:t>
      </w:r>
      <w:r w:rsidR="00EC7962">
        <w:rPr>
          <w:sz w:val="28"/>
        </w:rPr>
        <w:t>ны</w:t>
      </w:r>
      <w:r w:rsidR="00F6220A">
        <w:rPr>
          <w:sz w:val="28"/>
        </w:rPr>
        <w:t>. В чем заключается суть процесса ядрообразования?</w:t>
      </w:r>
    </w:p>
    <w:p w:rsidR="00F6220A" w:rsidRDefault="00245847" w:rsidP="00245847">
      <w:pPr>
        <w:jc w:val="both"/>
        <w:rPr>
          <w:sz w:val="28"/>
        </w:rPr>
      </w:pPr>
      <w:r>
        <w:rPr>
          <w:sz w:val="28"/>
        </w:rPr>
        <w:t xml:space="preserve">4. </w:t>
      </w:r>
      <w:r w:rsidR="00747442">
        <w:rPr>
          <w:sz w:val="28"/>
        </w:rPr>
        <w:t>Годичные слои.</w:t>
      </w:r>
      <w:r w:rsidR="00F6220A">
        <w:rPr>
          <w:sz w:val="28"/>
        </w:rPr>
        <w:t xml:space="preserve"> </w:t>
      </w:r>
      <w:r w:rsidR="00747442">
        <w:rPr>
          <w:sz w:val="28"/>
        </w:rPr>
        <w:t>Главные разрезы</w:t>
      </w:r>
      <w:r w:rsidR="00F6220A">
        <w:rPr>
          <w:sz w:val="28"/>
        </w:rPr>
        <w:t xml:space="preserve"> ствола</w:t>
      </w:r>
      <w:r w:rsidR="00747442">
        <w:rPr>
          <w:sz w:val="28"/>
        </w:rPr>
        <w:t>. Р</w:t>
      </w:r>
      <w:r w:rsidR="00F6220A">
        <w:rPr>
          <w:sz w:val="28"/>
        </w:rPr>
        <w:t xml:space="preserve">анняя и поздняя древесина </w:t>
      </w:r>
      <w:r w:rsidR="00747442">
        <w:rPr>
          <w:sz w:val="28"/>
        </w:rPr>
        <w:t>годи</w:t>
      </w:r>
      <w:r w:rsidR="00747442">
        <w:rPr>
          <w:sz w:val="28"/>
        </w:rPr>
        <w:t>ч</w:t>
      </w:r>
      <w:r w:rsidR="00747442">
        <w:rPr>
          <w:sz w:val="28"/>
        </w:rPr>
        <w:t>ных слоёв. Ф</w:t>
      </w:r>
      <w:r w:rsidR="00F6220A">
        <w:rPr>
          <w:sz w:val="28"/>
        </w:rPr>
        <w:t>акторы, влияющие на ширину годичных слоёв.</w:t>
      </w:r>
    </w:p>
    <w:p w:rsidR="00F6220A" w:rsidRDefault="00F96DAD" w:rsidP="00F96DAD">
      <w:pPr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="00F6220A">
        <w:rPr>
          <w:sz w:val="28"/>
        </w:rPr>
        <w:t>Сердцевинные лучи</w:t>
      </w:r>
      <w:r w:rsidR="00EF59E8">
        <w:rPr>
          <w:sz w:val="28"/>
        </w:rPr>
        <w:t>,</w:t>
      </w:r>
      <w:r w:rsidR="00F6220A">
        <w:rPr>
          <w:sz w:val="28"/>
        </w:rPr>
        <w:t xml:space="preserve"> их выраженность на главных разрезах ствола. Какие функции они выполняют в растущем дереве?</w:t>
      </w:r>
    </w:p>
    <w:p w:rsidR="00BB1602" w:rsidRDefault="00F96DAD" w:rsidP="00F96DAD">
      <w:pPr>
        <w:jc w:val="both"/>
        <w:rPr>
          <w:sz w:val="28"/>
        </w:rPr>
      </w:pPr>
      <w:r>
        <w:rPr>
          <w:sz w:val="28"/>
        </w:rPr>
        <w:t xml:space="preserve">6. </w:t>
      </w:r>
      <w:r w:rsidR="00F6220A" w:rsidRPr="00BB1602">
        <w:rPr>
          <w:sz w:val="28"/>
        </w:rPr>
        <w:t xml:space="preserve">Сосуды, их </w:t>
      </w:r>
      <w:r w:rsidR="00EF59E8" w:rsidRPr="00BB1602">
        <w:rPr>
          <w:sz w:val="28"/>
        </w:rPr>
        <w:t xml:space="preserve">назначение и </w:t>
      </w:r>
      <w:r w:rsidR="00F6220A" w:rsidRPr="00BB1602">
        <w:rPr>
          <w:sz w:val="28"/>
        </w:rPr>
        <w:t>выраженн</w:t>
      </w:r>
      <w:r w:rsidR="00EF59E8" w:rsidRPr="00BB1602">
        <w:rPr>
          <w:sz w:val="28"/>
        </w:rPr>
        <w:t>ость на главных разрезах ствола.</w:t>
      </w:r>
      <w:r w:rsidR="00F6220A" w:rsidRPr="00BB1602">
        <w:rPr>
          <w:sz w:val="28"/>
        </w:rPr>
        <w:t xml:space="preserve"> </w:t>
      </w:r>
      <w:r w:rsidR="00EF59E8" w:rsidRPr="00BB1602">
        <w:rPr>
          <w:sz w:val="28"/>
        </w:rPr>
        <w:t>Кольц</w:t>
      </w:r>
      <w:r w:rsidR="00EF59E8" w:rsidRPr="00BB1602">
        <w:rPr>
          <w:sz w:val="28"/>
        </w:rPr>
        <w:t>е</w:t>
      </w:r>
      <w:r w:rsidR="00EF59E8" w:rsidRPr="00BB1602">
        <w:rPr>
          <w:sz w:val="28"/>
        </w:rPr>
        <w:t>сосудистые и рассеянносос</w:t>
      </w:r>
      <w:r w:rsidR="00BB1602" w:rsidRPr="00BB1602">
        <w:rPr>
          <w:sz w:val="28"/>
        </w:rPr>
        <w:t>уди</w:t>
      </w:r>
      <w:r w:rsidR="00EF59E8" w:rsidRPr="00BB1602">
        <w:rPr>
          <w:sz w:val="28"/>
        </w:rPr>
        <w:t xml:space="preserve">стые </w:t>
      </w:r>
      <w:r w:rsidR="00F6220A" w:rsidRPr="00BB1602">
        <w:rPr>
          <w:sz w:val="28"/>
        </w:rPr>
        <w:t>листвен</w:t>
      </w:r>
      <w:r w:rsidR="00BB1602" w:rsidRPr="00BB1602">
        <w:rPr>
          <w:sz w:val="28"/>
        </w:rPr>
        <w:t>ные</w:t>
      </w:r>
      <w:r w:rsidR="00F6220A" w:rsidRPr="00BB1602">
        <w:rPr>
          <w:sz w:val="28"/>
        </w:rPr>
        <w:t xml:space="preserve"> пород</w:t>
      </w:r>
      <w:r w:rsidR="00BB1602" w:rsidRPr="00BB1602">
        <w:rPr>
          <w:sz w:val="28"/>
        </w:rPr>
        <w:t>ы.</w:t>
      </w:r>
      <w:r w:rsidR="00F6220A" w:rsidRPr="00BB1602">
        <w:rPr>
          <w:sz w:val="28"/>
        </w:rPr>
        <w:t xml:space="preserve"> </w:t>
      </w:r>
    </w:p>
    <w:p w:rsidR="00F6220A" w:rsidRPr="00BB1602" w:rsidRDefault="00F96DAD" w:rsidP="00F96DAD">
      <w:pPr>
        <w:jc w:val="both"/>
        <w:rPr>
          <w:sz w:val="28"/>
        </w:rPr>
      </w:pPr>
      <w:r>
        <w:rPr>
          <w:sz w:val="28"/>
        </w:rPr>
        <w:t xml:space="preserve">7. </w:t>
      </w:r>
      <w:r w:rsidR="00F6220A" w:rsidRPr="00BB1602">
        <w:rPr>
          <w:sz w:val="28"/>
        </w:rPr>
        <w:t>Смоляные ходы, их виды, размеры и практическое значение.</w:t>
      </w:r>
    </w:p>
    <w:p w:rsidR="00F6220A" w:rsidRDefault="00F059B0" w:rsidP="00F059B0">
      <w:pPr>
        <w:ind w:left="360" w:hanging="360"/>
        <w:jc w:val="both"/>
        <w:rPr>
          <w:sz w:val="28"/>
        </w:rPr>
      </w:pPr>
      <w:r>
        <w:rPr>
          <w:sz w:val="28"/>
        </w:rPr>
        <w:t xml:space="preserve">8. </w:t>
      </w:r>
      <w:r w:rsidR="005A355F">
        <w:rPr>
          <w:sz w:val="28"/>
        </w:rPr>
        <w:t>Химический состав древесины.</w:t>
      </w:r>
      <w:r w:rsidR="00F6220A">
        <w:rPr>
          <w:sz w:val="28"/>
        </w:rPr>
        <w:t xml:space="preserve"> </w:t>
      </w:r>
      <w:r w:rsidR="005A355F">
        <w:rPr>
          <w:sz w:val="28"/>
        </w:rPr>
        <w:t>Э</w:t>
      </w:r>
      <w:r w:rsidR="00F6220A">
        <w:rPr>
          <w:sz w:val="28"/>
        </w:rPr>
        <w:t>кстрактив</w:t>
      </w:r>
      <w:r w:rsidR="00E254EC">
        <w:rPr>
          <w:sz w:val="28"/>
        </w:rPr>
        <w:t xml:space="preserve">ные вещества, и их </w:t>
      </w:r>
      <w:r w:rsidR="00F6220A">
        <w:rPr>
          <w:sz w:val="28"/>
        </w:rPr>
        <w:t>промышле</w:t>
      </w:r>
      <w:r w:rsidR="00F6220A">
        <w:rPr>
          <w:sz w:val="28"/>
        </w:rPr>
        <w:t>н</w:t>
      </w:r>
      <w:r w:rsidR="00F6220A">
        <w:rPr>
          <w:sz w:val="28"/>
        </w:rPr>
        <w:t>ное значение</w:t>
      </w:r>
      <w:r w:rsidR="00091FEF">
        <w:rPr>
          <w:sz w:val="28"/>
        </w:rPr>
        <w:t xml:space="preserve">. </w:t>
      </w:r>
    </w:p>
    <w:p w:rsidR="00F6220A" w:rsidRDefault="00F059B0" w:rsidP="00F059B0">
      <w:pPr>
        <w:ind w:left="360" w:hanging="360"/>
        <w:jc w:val="both"/>
        <w:rPr>
          <w:sz w:val="28"/>
        </w:rPr>
      </w:pPr>
      <w:r>
        <w:rPr>
          <w:sz w:val="28"/>
        </w:rPr>
        <w:t xml:space="preserve">9. </w:t>
      </w:r>
      <w:r w:rsidR="00F6220A">
        <w:rPr>
          <w:sz w:val="28"/>
        </w:rPr>
        <w:t>Свойства, определяющие внешний вид древесины, методы их улучшения и практическое значение.</w:t>
      </w:r>
    </w:p>
    <w:p w:rsidR="00F6220A" w:rsidRDefault="00F059B0" w:rsidP="00F059B0">
      <w:pPr>
        <w:ind w:left="567" w:hanging="567"/>
        <w:jc w:val="both"/>
        <w:rPr>
          <w:sz w:val="28"/>
        </w:rPr>
      </w:pPr>
      <w:r>
        <w:rPr>
          <w:sz w:val="28"/>
        </w:rPr>
        <w:t xml:space="preserve">10. </w:t>
      </w:r>
      <w:r w:rsidR="00AD2E33">
        <w:rPr>
          <w:sz w:val="28"/>
        </w:rPr>
        <w:t>В</w:t>
      </w:r>
      <w:r w:rsidR="00F6220A">
        <w:rPr>
          <w:sz w:val="28"/>
        </w:rPr>
        <w:t>лажности древесины. Абсолютная влажность древесины и методы её о</w:t>
      </w:r>
      <w:r w:rsidR="00F6220A">
        <w:rPr>
          <w:sz w:val="28"/>
        </w:rPr>
        <w:t>п</w:t>
      </w:r>
      <w:r w:rsidR="00F6220A">
        <w:rPr>
          <w:sz w:val="28"/>
        </w:rPr>
        <w:t>ределения.</w:t>
      </w:r>
    </w:p>
    <w:p w:rsidR="00F6220A" w:rsidRDefault="00F059B0" w:rsidP="00F059B0">
      <w:pPr>
        <w:ind w:left="567" w:hanging="567"/>
        <w:rPr>
          <w:sz w:val="28"/>
        </w:rPr>
      </w:pPr>
      <w:r>
        <w:rPr>
          <w:sz w:val="28"/>
        </w:rPr>
        <w:t xml:space="preserve">11. </w:t>
      </w:r>
      <w:r w:rsidR="00F6220A">
        <w:rPr>
          <w:sz w:val="28"/>
        </w:rPr>
        <w:t>Виды влаги в древесине. Предел гигроскопичности. Степень влажности древесины при различных её с</w:t>
      </w:r>
      <w:r w:rsidR="00F6220A">
        <w:rPr>
          <w:sz w:val="28"/>
        </w:rPr>
        <w:t>о</w:t>
      </w:r>
      <w:r w:rsidR="00F6220A">
        <w:rPr>
          <w:sz w:val="28"/>
        </w:rPr>
        <w:t>стояниях.</w:t>
      </w:r>
    </w:p>
    <w:p w:rsidR="00F6220A" w:rsidRDefault="00F059B0" w:rsidP="00F059B0">
      <w:pPr>
        <w:ind w:left="360" w:hanging="360"/>
        <w:jc w:val="both"/>
        <w:rPr>
          <w:sz w:val="28"/>
        </w:rPr>
      </w:pPr>
      <w:r>
        <w:rPr>
          <w:sz w:val="28"/>
        </w:rPr>
        <w:t xml:space="preserve">12. </w:t>
      </w:r>
      <w:r w:rsidR="00F6220A">
        <w:rPr>
          <w:sz w:val="28"/>
        </w:rPr>
        <w:t>Усушка и разбухание древесины. Их практическое значение.</w:t>
      </w:r>
    </w:p>
    <w:p w:rsidR="00F6220A" w:rsidRDefault="00F059B0" w:rsidP="00F059B0">
      <w:pPr>
        <w:ind w:left="360" w:hanging="360"/>
        <w:jc w:val="both"/>
        <w:rPr>
          <w:sz w:val="28"/>
        </w:rPr>
      </w:pPr>
      <w:r>
        <w:rPr>
          <w:sz w:val="28"/>
        </w:rPr>
        <w:t xml:space="preserve">13. </w:t>
      </w:r>
      <w:r w:rsidR="00F6220A">
        <w:rPr>
          <w:sz w:val="28"/>
        </w:rPr>
        <w:t>Растрескива</w:t>
      </w:r>
      <w:r w:rsidR="00CE0798">
        <w:rPr>
          <w:sz w:val="28"/>
        </w:rPr>
        <w:t>ние и коробление древесины. Предупреждение</w:t>
      </w:r>
      <w:r w:rsidR="00017FC6">
        <w:rPr>
          <w:sz w:val="28"/>
        </w:rPr>
        <w:t xml:space="preserve"> появления</w:t>
      </w:r>
      <w:r w:rsidR="00F6220A">
        <w:rPr>
          <w:sz w:val="28"/>
        </w:rPr>
        <w:t xml:space="preserve"> тр</w:t>
      </w:r>
      <w:r w:rsidR="00F6220A">
        <w:rPr>
          <w:sz w:val="28"/>
        </w:rPr>
        <w:t>е</w:t>
      </w:r>
      <w:r w:rsidR="00F6220A">
        <w:rPr>
          <w:sz w:val="28"/>
        </w:rPr>
        <w:t>щин и к</w:t>
      </w:r>
      <w:r w:rsidR="00F6220A">
        <w:rPr>
          <w:sz w:val="28"/>
        </w:rPr>
        <w:t>о</w:t>
      </w:r>
      <w:r w:rsidR="00017FC6">
        <w:rPr>
          <w:sz w:val="28"/>
        </w:rPr>
        <w:t>робление.</w:t>
      </w:r>
    </w:p>
    <w:p w:rsidR="00F6220A" w:rsidRDefault="00F059B0" w:rsidP="00640865">
      <w:pPr>
        <w:ind w:left="360" w:hanging="360"/>
        <w:jc w:val="both"/>
        <w:rPr>
          <w:sz w:val="28"/>
        </w:rPr>
      </w:pPr>
      <w:r>
        <w:rPr>
          <w:sz w:val="28"/>
        </w:rPr>
        <w:t xml:space="preserve">14. </w:t>
      </w:r>
      <w:r w:rsidR="00F6220A">
        <w:rPr>
          <w:sz w:val="28"/>
        </w:rPr>
        <w:t>Плотность древесины и методы её определения.</w:t>
      </w:r>
      <w:r w:rsidR="00017FC6">
        <w:rPr>
          <w:sz w:val="28"/>
        </w:rPr>
        <w:t xml:space="preserve"> Связь между прочн</w:t>
      </w:r>
      <w:r w:rsidR="00017FC6">
        <w:rPr>
          <w:sz w:val="28"/>
        </w:rPr>
        <w:t>о</w:t>
      </w:r>
      <w:r w:rsidR="00017FC6">
        <w:rPr>
          <w:sz w:val="28"/>
        </w:rPr>
        <w:t>стью и плотностью.</w:t>
      </w:r>
    </w:p>
    <w:p w:rsidR="00F6220A" w:rsidRDefault="00F059B0" w:rsidP="00640865">
      <w:pPr>
        <w:ind w:left="360" w:hanging="360"/>
        <w:jc w:val="both"/>
        <w:rPr>
          <w:sz w:val="28"/>
        </w:rPr>
      </w:pPr>
      <w:r>
        <w:rPr>
          <w:sz w:val="28"/>
        </w:rPr>
        <w:t xml:space="preserve">15. </w:t>
      </w:r>
      <w:r w:rsidR="00F6220A">
        <w:rPr>
          <w:sz w:val="28"/>
        </w:rPr>
        <w:t>Проницаемость древесины жидкостями и газами. Значение тепловых, эле</w:t>
      </w:r>
      <w:r w:rsidR="00F6220A">
        <w:rPr>
          <w:sz w:val="28"/>
        </w:rPr>
        <w:t>к</w:t>
      </w:r>
      <w:r w:rsidR="00F6220A">
        <w:rPr>
          <w:sz w:val="28"/>
        </w:rPr>
        <w:t>трических, звуковых свойств древесины, проявляющихся при воздействии излучений.</w:t>
      </w:r>
    </w:p>
    <w:p w:rsidR="00F6220A" w:rsidRDefault="00F059B0" w:rsidP="00640865">
      <w:pPr>
        <w:ind w:left="360" w:hanging="360"/>
        <w:jc w:val="both"/>
        <w:rPr>
          <w:sz w:val="28"/>
        </w:rPr>
      </w:pPr>
      <w:r>
        <w:rPr>
          <w:sz w:val="28"/>
        </w:rPr>
        <w:t xml:space="preserve">16. </w:t>
      </w:r>
      <w:r w:rsidR="00F6220A">
        <w:rPr>
          <w:sz w:val="28"/>
        </w:rPr>
        <w:t xml:space="preserve">Понятие о механических свойствах древесины. </w:t>
      </w:r>
      <w:r w:rsidR="00310972">
        <w:rPr>
          <w:sz w:val="28"/>
        </w:rPr>
        <w:t>П</w:t>
      </w:r>
      <w:r w:rsidR="00F6220A">
        <w:rPr>
          <w:sz w:val="28"/>
        </w:rPr>
        <w:t>рочность древеси</w:t>
      </w:r>
      <w:r w:rsidR="00310972">
        <w:rPr>
          <w:sz w:val="28"/>
        </w:rPr>
        <w:t>ны. Ч</w:t>
      </w:r>
      <w:r w:rsidR="00F6220A">
        <w:rPr>
          <w:sz w:val="28"/>
        </w:rPr>
        <w:t>ем она характеризуется? Основные виды действия механических сил.</w:t>
      </w:r>
    </w:p>
    <w:p w:rsidR="00F6220A" w:rsidRDefault="000508EF" w:rsidP="000508EF">
      <w:pPr>
        <w:ind w:left="360" w:hanging="360"/>
        <w:jc w:val="both"/>
        <w:rPr>
          <w:sz w:val="28"/>
        </w:rPr>
      </w:pPr>
      <w:r>
        <w:rPr>
          <w:sz w:val="28"/>
        </w:rPr>
        <w:t xml:space="preserve">17. </w:t>
      </w:r>
      <w:r w:rsidR="00F6220A">
        <w:rPr>
          <w:sz w:val="28"/>
        </w:rPr>
        <w:t>Прочность древесины при сжатии, растяжении вдоль и поперек волокон, статическом изгибе, сдвиге.</w:t>
      </w:r>
    </w:p>
    <w:p w:rsidR="00F6220A" w:rsidRDefault="00452437" w:rsidP="00452437">
      <w:pPr>
        <w:ind w:left="360" w:hanging="360"/>
        <w:jc w:val="both"/>
        <w:rPr>
          <w:sz w:val="28"/>
        </w:rPr>
      </w:pPr>
      <w:r>
        <w:rPr>
          <w:sz w:val="28"/>
        </w:rPr>
        <w:t xml:space="preserve">18. </w:t>
      </w:r>
      <w:r w:rsidR="00F6220A">
        <w:rPr>
          <w:sz w:val="28"/>
        </w:rPr>
        <w:t>Твердость древесины. Способы определения твердости древесины, практ</w:t>
      </w:r>
      <w:r w:rsidR="00F6220A">
        <w:rPr>
          <w:sz w:val="28"/>
        </w:rPr>
        <w:t>и</w:t>
      </w:r>
      <w:r w:rsidR="00F6220A">
        <w:rPr>
          <w:sz w:val="28"/>
        </w:rPr>
        <w:t>ческое значение.</w:t>
      </w:r>
    </w:p>
    <w:p w:rsidR="00F6220A" w:rsidRDefault="00452437" w:rsidP="00452437">
      <w:pPr>
        <w:ind w:left="360" w:hanging="360"/>
        <w:jc w:val="both"/>
        <w:rPr>
          <w:sz w:val="28"/>
        </w:rPr>
      </w:pPr>
      <w:r>
        <w:rPr>
          <w:sz w:val="28"/>
        </w:rPr>
        <w:t xml:space="preserve">19. </w:t>
      </w:r>
      <w:r w:rsidR="00F6220A">
        <w:rPr>
          <w:sz w:val="28"/>
        </w:rPr>
        <w:t>Раскалываемость древесины. Положительные и отрицательные стороны этого свойства.</w:t>
      </w:r>
    </w:p>
    <w:p w:rsidR="00F6220A" w:rsidRDefault="00452437" w:rsidP="00452437">
      <w:pPr>
        <w:ind w:left="360" w:hanging="360"/>
        <w:jc w:val="both"/>
        <w:rPr>
          <w:sz w:val="28"/>
        </w:rPr>
      </w:pPr>
      <w:r>
        <w:rPr>
          <w:sz w:val="28"/>
        </w:rPr>
        <w:t xml:space="preserve">20. </w:t>
      </w:r>
      <w:r w:rsidR="00F6220A">
        <w:rPr>
          <w:sz w:val="28"/>
        </w:rPr>
        <w:t>Упру</w:t>
      </w:r>
      <w:r w:rsidR="0030081F">
        <w:rPr>
          <w:sz w:val="28"/>
        </w:rPr>
        <w:t>гость и пластичность древесины и п</w:t>
      </w:r>
      <w:r w:rsidR="00F6220A">
        <w:rPr>
          <w:sz w:val="28"/>
        </w:rPr>
        <w:t>рактическое значение.</w:t>
      </w:r>
    </w:p>
    <w:p w:rsidR="00F6220A" w:rsidRDefault="00452437" w:rsidP="00452437">
      <w:pPr>
        <w:ind w:left="360" w:hanging="360"/>
        <w:jc w:val="both"/>
        <w:rPr>
          <w:sz w:val="28"/>
        </w:rPr>
      </w:pPr>
      <w:r>
        <w:rPr>
          <w:sz w:val="28"/>
        </w:rPr>
        <w:t xml:space="preserve">21. </w:t>
      </w:r>
      <w:r w:rsidR="00F6220A">
        <w:rPr>
          <w:sz w:val="28"/>
        </w:rPr>
        <w:t>Определить массу абсолютно сухой древесины и массу воды, если кусок древесины имеет абсолютную влажность 57</w:t>
      </w:r>
      <w:r w:rsidR="00434C02">
        <w:rPr>
          <w:sz w:val="28"/>
        </w:rPr>
        <w:t xml:space="preserve"> </w:t>
      </w:r>
      <w:r w:rsidR="00F6220A">
        <w:rPr>
          <w:sz w:val="28"/>
        </w:rPr>
        <w:t>% и массу 915</w:t>
      </w:r>
      <w:r w:rsidR="002845BD">
        <w:rPr>
          <w:sz w:val="28"/>
        </w:rPr>
        <w:t xml:space="preserve"> </w:t>
      </w:r>
      <w:r w:rsidR="00F6220A">
        <w:rPr>
          <w:sz w:val="28"/>
        </w:rPr>
        <w:t>г.</w:t>
      </w:r>
    </w:p>
    <w:p w:rsidR="00F6220A" w:rsidRDefault="00EA1317" w:rsidP="00EA1317">
      <w:pPr>
        <w:ind w:left="360" w:hanging="360"/>
        <w:jc w:val="both"/>
        <w:rPr>
          <w:sz w:val="28"/>
        </w:rPr>
      </w:pPr>
      <w:r>
        <w:rPr>
          <w:sz w:val="28"/>
        </w:rPr>
        <w:t xml:space="preserve">22. </w:t>
      </w:r>
      <w:r w:rsidR="00F6220A">
        <w:rPr>
          <w:sz w:val="28"/>
        </w:rPr>
        <w:t>Определить массу абсолютно сухой древесины и массу воды, если кусок древесины имеет абсолютную влажность 34</w:t>
      </w:r>
      <w:r w:rsidR="00434C02">
        <w:rPr>
          <w:sz w:val="28"/>
        </w:rPr>
        <w:t xml:space="preserve"> </w:t>
      </w:r>
      <w:r w:rsidR="00F6220A">
        <w:rPr>
          <w:sz w:val="28"/>
        </w:rPr>
        <w:t>% и массу 686г.</w:t>
      </w:r>
    </w:p>
    <w:p w:rsidR="00F6220A" w:rsidRDefault="00EA1317" w:rsidP="00EA1317">
      <w:pPr>
        <w:ind w:left="360" w:hanging="360"/>
        <w:jc w:val="both"/>
        <w:rPr>
          <w:sz w:val="28"/>
        </w:rPr>
      </w:pPr>
      <w:r>
        <w:rPr>
          <w:sz w:val="28"/>
        </w:rPr>
        <w:t xml:space="preserve">23. </w:t>
      </w:r>
      <w:r w:rsidR="00F6220A">
        <w:rPr>
          <w:sz w:val="28"/>
        </w:rPr>
        <w:t>Определить массу абсолютно сухой древесины и массу воды, если кусок древесины имеет абсолютную влажность 27</w:t>
      </w:r>
      <w:r w:rsidR="00434C02">
        <w:rPr>
          <w:sz w:val="28"/>
        </w:rPr>
        <w:t xml:space="preserve"> </w:t>
      </w:r>
      <w:r w:rsidR="00F6220A">
        <w:rPr>
          <w:sz w:val="28"/>
        </w:rPr>
        <w:t>% и массу 580</w:t>
      </w:r>
      <w:r w:rsidR="00B60650">
        <w:rPr>
          <w:sz w:val="28"/>
        </w:rPr>
        <w:t xml:space="preserve"> </w:t>
      </w:r>
      <w:r w:rsidR="00F6220A">
        <w:rPr>
          <w:sz w:val="28"/>
        </w:rPr>
        <w:t>г.</w:t>
      </w:r>
    </w:p>
    <w:p w:rsidR="00F6220A" w:rsidRDefault="00EA1317" w:rsidP="00EA1317">
      <w:pPr>
        <w:ind w:left="360" w:hanging="360"/>
        <w:jc w:val="both"/>
        <w:rPr>
          <w:sz w:val="28"/>
        </w:rPr>
      </w:pPr>
      <w:r>
        <w:rPr>
          <w:sz w:val="28"/>
        </w:rPr>
        <w:t xml:space="preserve">24. </w:t>
      </w:r>
      <w:r w:rsidR="00F6220A">
        <w:rPr>
          <w:sz w:val="28"/>
        </w:rPr>
        <w:t>Определить массу дубовых дров при влажности 20</w:t>
      </w:r>
      <w:r w:rsidR="00434C02">
        <w:rPr>
          <w:sz w:val="28"/>
        </w:rPr>
        <w:t xml:space="preserve"> </w:t>
      </w:r>
      <w:r w:rsidR="00F6220A">
        <w:rPr>
          <w:sz w:val="28"/>
        </w:rPr>
        <w:t>%. Масса 1 куб.м. этих дров при влажности 55</w:t>
      </w:r>
      <w:r w:rsidR="00434C02">
        <w:rPr>
          <w:sz w:val="28"/>
        </w:rPr>
        <w:t xml:space="preserve"> </w:t>
      </w:r>
      <w:r w:rsidR="00F6220A">
        <w:rPr>
          <w:sz w:val="28"/>
        </w:rPr>
        <w:t>% составл</w:t>
      </w:r>
      <w:r w:rsidR="00F6220A">
        <w:rPr>
          <w:sz w:val="28"/>
        </w:rPr>
        <w:t>я</w:t>
      </w:r>
      <w:r w:rsidR="00F6220A">
        <w:rPr>
          <w:sz w:val="28"/>
        </w:rPr>
        <w:t>ет 880</w:t>
      </w:r>
      <w:r w:rsidR="00B60650">
        <w:rPr>
          <w:sz w:val="28"/>
        </w:rPr>
        <w:t xml:space="preserve"> </w:t>
      </w:r>
      <w:r w:rsidR="00F6220A">
        <w:rPr>
          <w:sz w:val="28"/>
        </w:rPr>
        <w:t>кг.</w:t>
      </w:r>
    </w:p>
    <w:p w:rsidR="00F6220A" w:rsidRDefault="00EA1317" w:rsidP="008E6B54">
      <w:pPr>
        <w:ind w:left="360" w:hanging="360"/>
        <w:jc w:val="both"/>
        <w:rPr>
          <w:sz w:val="28"/>
        </w:rPr>
      </w:pPr>
      <w:r>
        <w:rPr>
          <w:sz w:val="28"/>
        </w:rPr>
        <w:t xml:space="preserve">25. </w:t>
      </w:r>
      <w:r w:rsidR="00F6220A">
        <w:rPr>
          <w:sz w:val="28"/>
        </w:rPr>
        <w:t>Определить массу ольховых дров при влажности 15</w:t>
      </w:r>
      <w:r w:rsidR="00B60650">
        <w:rPr>
          <w:sz w:val="28"/>
        </w:rPr>
        <w:t xml:space="preserve"> </w:t>
      </w:r>
      <w:r w:rsidR="00F6220A">
        <w:rPr>
          <w:sz w:val="28"/>
        </w:rPr>
        <w:t>% Масса 1 куб.м. этих дров при влажности 50</w:t>
      </w:r>
      <w:r w:rsidR="00434C02">
        <w:rPr>
          <w:sz w:val="28"/>
        </w:rPr>
        <w:t xml:space="preserve"> </w:t>
      </w:r>
      <w:r w:rsidR="00F6220A">
        <w:rPr>
          <w:sz w:val="28"/>
        </w:rPr>
        <w:t>% с</w:t>
      </w:r>
      <w:r w:rsidR="00F6220A">
        <w:rPr>
          <w:sz w:val="28"/>
        </w:rPr>
        <w:t>о</w:t>
      </w:r>
      <w:r w:rsidR="00F6220A">
        <w:rPr>
          <w:sz w:val="28"/>
        </w:rPr>
        <w:t>ставляет 650 кг.</w:t>
      </w:r>
    </w:p>
    <w:p w:rsidR="00F6220A" w:rsidRDefault="008E6B54" w:rsidP="008E6B54">
      <w:pPr>
        <w:ind w:left="360" w:hanging="360"/>
        <w:jc w:val="both"/>
        <w:rPr>
          <w:sz w:val="28"/>
        </w:rPr>
      </w:pPr>
      <w:r>
        <w:rPr>
          <w:sz w:val="28"/>
        </w:rPr>
        <w:t xml:space="preserve">26. </w:t>
      </w:r>
      <w:r w:rsidR="00F6220A">
        <w:rPr>
          <w:sz w:val="28"/>
        </w:rPr>
        <w:t>Определить массу березовых дров при влажности 17</w:t>
      </w:r>
      <w:r w:rsidR="00434C02">
        <w:rPr>
          <w:sz w:val="28"/>
        </w:rPr>
        <w:t xml:space="preserve"> </w:t>
      </w:r>
      <w:r w:rsidR="00F6220A">
        <w:rPr>
          <w:sz w:val="28"/>
        </w:rPr>
        <w:t>%. Масса 1 куб.м. этих дров при влажности 43</w:t>
      </w:r>
      <w:r w:rsidR="00434C02">
        <w:rPr>
          <w:sz w:val="28"/>
        </w:rPr>
        <w:t xml:space="preserve"> </w:t>
      </w:r>
      <w:r w:rsidR="00F6220A">
        <w:rPr>
          <w:sz w:val="28"/>
        </w:rPr>
        <w:t>% с</w:t>
      </w:r>
      <w:r w:rsidR="00F6220A">
        <w:rPr>
          <w:sz w:val="28"/>
        </w:rPr>
        <w:t>о</w:t>
      </w:r>
      <w:r w:rsidR="00F6220A">
        <w:rPr>
          <w:sz w:val="28"/>
        </w:rPr>
        <w:t>ставляет 795кг.</w:t>
      </w:r>
    </w:p>
    <w:p w:rsidR="00F6220A" w:rsidRDefault="008E6B54" w:rsidP="008E6B54">
      <w:pPr>
        <w:ind w:left="360" w:hanging="360"/>
        <w:jc w:val="both"/>
        <w:rPr>
          <w:sz w:val="28"/>
        </w:rPr>
      </w:pPr>
      <w:r>
        <w:rPr>
          <w:sz w:val="28"/>
        </w:rPr>
        <w:t xml:space="preserve">27. </w:t>
      </w:r>
      <w:r w:rsidR="00F6220A">
        <w:rPr>
          <w:sz w:val="28"/>
        </w:rPr>
        <w:t>Определить полную линейную усушку и коэффициент усушки в радиал</w:t>
      </w:r>
      <w:r w:rsidR="00F6220A">
        <w:rPr>
          <w:sz w:val="28"/>
        </w:rPr>
        <w:t>ь</w:t>
      </w:r>
      <w:r w:rsidR="00F6220A">
        <w:rPr>
          <w:sz w:val="28"/>
        </w:rPr>
        <w:t>ном и тангенциальном направлениях, если древесный образец до высушив</w:t>
      </w:r>
      <w:r w:rsidR="00F6220A">
        <w:rPr>
          <w:sz w:val="28"/>
        </w:rPr>
        <w:t>а</w:t>
      </w:r>
      <w:r w:rsidR="00F6220A">
        <w:rPr>
          <w:sz w:val="28"/>
        </w:rPr>
        <w:t xml:space="preserve">ния имел размеры: в радиальном направлении – 35 мм, а в тангенциальном </w:t>
      </w:r>
      <w:r w:rsidR="00F6220A">
        <w:rPr>
          <w:sz w:val="28"/>
        </w:rPr>
        <w:lastRenderedPageBreak/>
        <w:t>направлении – 33 мм, после высушивания размеры составили: в р</w:t>
      </w:r>
      <w:r w:rsidR="00F6220A">
        <w:rPr>
          <w:sz w:val="28"/>
        </w:rPr>
        <w:t>а</w:t>
      </w:r>
      <w:r w:rsidR="00F6220A">
        <w:rPr>
          <w:sz w:val="28"/>
        </w:rPr>
        <w:t>диальном напра</w:t>
      </w:r>
      <w:r w:rsidR="00F6220A">
        <w:rPr>
          <w:sz w:val="28"/>
        </w:rPr>
        <w:t>в</w:t>
      </w:r>
      <w:r w:rsidR="00F6220A">
        <w:rPr>
          <w:sz w:val="28"/>
        </w:rPr>
        <w:t>лении – 33,9 мм, а в тангенциальном – 31,1</w:t>
      </w:r>
      <w:r w:rsidR="007015D4">
        <w:rPr>
          <w:sz w:val="28"/>
        </w:rPr>
        <w:t xml:space="preserve"> </w:t>
      </w:r>
      <w:r w:rsidR="00F6220A">
        <w:rPr>
          <w:sz w:val="28"/>
        </w:rPr>
        <w:t>мм.</w:t>
      </w:r>
    </w:p>
    <w:p w:rsidR="00F6220A" w:rsidRDefault="008E6B54" w:rsidP="008E6B54">
      <w:pPr>
        <w:ind w:left="360" w:hanging="360"/>
        <w:jc w:val="both"/>
        <w:rPr>
          <w:sz w:val="28"/>
        </w:rPr>
      </w:pPr>
      <w:r>
        <w:rPr>
          <w:sz w:val="28"/>
        </w:rPr>
        <w:t xml:space="preserve">28. </w:t>
      </w:r>
      <w:r w:rsidR="00F6220A">
        <w:rPr>
          <w:sz w:val="28"/>
        </w:rPr>
        <w:t>Древесный образец во влажном состоянии имел размеры: в радиальном н</w:t>
      </w:r>
      <w:r w:rsidR="00F6220A">
        <w:rPr>
          <w:sz w:val="28"/>
        </w:rPr>
        <w:t>а</w:t>
      </w:r>
      <w:r w:rsidR="00F6220A">
        <w:rPr>
          <w:sz w:val="28"/>
        </w:rPr>
        <w:t>правлении – 20,3 мм, в тангенциальном направлении – 19,55 мм, после в</w:t>
      </w:r>
      <w:r w:rsidR="00F6220A">
        <w:rPr>
          <w:sz w:val="28"/>
        </w:rPr>
        <w:t>ы</w:t>
      </w:r>
      <w:r w:rsidR="00F6220A">
        <w:rPr>
          <w:sz w:val="28"/>
        </w:rPr>
        <w:t>сушивания до абсолютно-сухого состояния размеры составили: в радиал</w:t>
      </w:r>
      <w:r w:rsidR="00F6220A">
        <w:rPr>
          <w:sz w:val="28"/>
        </w:rPr>
        <w:t>ь</w:t>
      </w:r>
      <w:r w:rsidR="00F6220A">
        <w:rPr>
          <w:sz w:val="28"/>
        </w:rPr>
        <w:t>ном направлении – 19,2 мм, в тангенциальном направлении – 17,8</w:t>
      </w:r>
      <w:r w:rsidR="00AA31E5">
        <w:rPr>
          <w:sz w:val="28"/>
        </w:rPr>
        <w:t xml:space="preserve"> </w:t>
      </w:r>
      <w:r w:rsidR="00B147D9">
        <w:rPr>
          <w:sz w:val="28"/>
        </w:rPr>
        <w:t>мм</w:t>
      </w:r>
      <w:r w:rsidR="00F6220A">
        <w:rPr>
          <w:sz w:val="28"/>
        </w:rPr>
        <w:t xml:space="preserve"> опр</w:t>
      </w:r>
      <w:r w:rsidR="00F6220A">
        <w:rPr>
          <w:sz w:val="28"/>
        </w:rPr>
        <w:t>е</w:t>
      </w:r>
      <w:r w:rsidR="00F6220A">
        <w:rPr>
          <w:sz w:val="28"/>
        </w:rPr>
        <w:t>делить полную линейную усушку и к</w:t>
      </w:r>
      <w:r w:rsidR="00F6220A">
        <w:rPr>
          <w:sz w:val="28"/>
        </w:rPr>
        <w:t>о</w:t>
      </w:r>
      <w:r w:rsidR="00F6220A">
        <w:rPr>
          <w:sz w:val="28"/>
        </w:rPr>
        <w:t>эффициент усушки.</w:t>
      </w:r>
    </w:p>
    <w:p w:rsidR="00F6220A" w:rsidRDefault="008E6B54" w:rsidP="008E6B54">
      <w:pPr>
        <w:ind w:left="360" w:hanging="360"/>
        <w:jc w:val="both"/>
        <w:rPr>
          <w:sz w:val="28"/>
        </w:rPr>
      </w:pPr>
      <w:r>
        <w:rPr>
          <w:sz w:val="28"/>
        </w:rPr>
        <w:t xml:space="preserve">29. </w:t>
      </w:r>
      <w:r w:rsidR="00F6220A">
        <w:rPr>
          <w:sz w:val="28"/>
        </w:rPr>
        <w:t>Определить полную объёмную усушку и коэффициент усушки, если объём образца до высушивания составил 10,0 см</w:t>
      </w:r>
      <w:r w:rsidR="00F6220A">
        <w:rPr>
          <w:sz w:val="28"/>
          <w:vertAlign w:val="superscript"/>
        </w:rPr>
        <w:t>3</w:t>
      </w:r>
      <w:r w:rsidR="00F6220A">
        <w:rPr>
          <w:sz w:val="28"/>
        </w:rPr>
        <w:t>, а в абсолютно-сухом состо</w:t>
      </w:r>
      <w:r w:rsidR="00F6220A">
        <w:rPr>
          <w:sz w:val="28"/>
        </w:rPr>
        <w:t>я</w:t>
      </w:r>
      <w:r w:rsidR="00F6220A">
        <w:rPr>
          <w:sz w:val="28"/>
        </w:rPr>
        <w:t>нии 8,3 см.</w:t>
      </w:r>
    </w:p>
    <w:p w:rsidR="00F6220A" w:rsidRDefault="0019650E" w:rsidP="0019650E">
      <w:pPr>
        <w:ind w:left="360" w:hanging="360"/>
        <w:jc w:val="both"/>
        <w:rPr>
          <w:sz w:val="28"/>
        </w:rPr>
      </w:pPr>
      <w:r>
        <w:rPr>
          <w:sz w:val="28"/>
        </w:rPr>
        <w:t xml:space="preserve">30. </w:t>
      </w:r>
      <w:r w:rsidR="00F6220A">
        <w:rPr>
          <w:sz w:val="28"/>
        </w:rPr>
        <w:t>Для производства мебели требуются еловые бруски квадратного сечения 80х80 мм при комнатно-сухом состоянии. Какого размера следует вырезать эти бруски из свежезаготовленной древесины, если величина усушки до комнатно-сухого состояния составляет 2/3 полной усушки?</w:t>
      </w:r>
    </w:p>
    <w:p w:rsidR="00F6220A" w:rsidRDefault="0019650E" w:rsidP="0019650E">
      <w:pPr>
        <w:ind w:left="360" w:hanging="360"/>
        <w:jc w:val="both"/>
        <w:rPr>
          <w:sz w:val="28"/>
        </w:rPr>
      </w:pPr>
      <w:r>
        <w:rPr>
          <w:sz w:val="28"/>
        </w:rPr>
        <w:t xml:space="preserve">31. </w:t>
      </w:r>
      <w:r w:rsidR="00F6220A">
        <w:rPr>
          <w:sz w:val="28"/>
        </w:rPr>
        <w:t>Из свежезаготовленных березовых кряжей выпилены доски шириной 200 мм и толщиной 50 мм. Определить размеры этих досок при высушивании их до комнатно-сухого состояния, если величина усушки при этом составляет 3/4 полной усушки.</w:t>
      </w:r>
    </w:p>
    <w:p w:rsidR="00F6220A" w:rsidRDefault="0019650E" w:rsidP="0019650E">
      <w:pPr>
        <w:ind w:left="360" w:hanging="360"/>
        <w:jc w:val="both"/>
        <w:rPr>
          <w:sz w:val="28"/>
        </w:rPr>
      </w:pPr>
      <w:r>
        <w:rPr>
          <w:sz w:val="28"/>
        </w:rPr>
        <w:t xml:space="preserve">32. </w:t>
      </w:r>
      <w:r w:rsidR="00F6220A">
        <w:rPr>
          <w:sz w:val="28"/>
        </w:rPr>
        <w:t>Определить плотность древесины сосны при влажности 18</w:t>
      </w:r>
      <w:r w:rsidR="003F752C">
        <w:rPr>
          <w:sz w:val="28"/>
        </w:rPr>
        <w:t xml:space="preserve"> </w:t>
      </w:r>
      <w:r w:rsidR="00F6220A">
        <w:rPr>
          <w:sz w:val="28"/>
        </w:rPr>
        <w:t>%.</w:t>
      </w:r>
    </w:p>
    <w:p w:rsidR="00F6220A" w:rsidRDefault="00412478" w:rsidP="00412478">
      <w:pPr>
        <w:ind w:left="360" w:hanging="360"/>
        <w:jc w:val="both"/>
        <w:rPr>
          <w:sz w:val="28"/>
        </w:rPr>
      </w:pPr>
      <w:r>
        <w:rPr>
          <w:sz w:val="28"/>
        </w:rPr>
        <w:t>33.</w:t>
      </w:r>
      <w:r w:rsidR="00F6220A">
        <w:rPr>
          <w:sz w:val="28"/>
        </w:rPr>
        <w:t>Определить плотность древесины дуба при влажности 23</w:t>
      </w:r>
      <w:r w:rsidR="003F752C">
        <w:rPr>
          <w:sz w:val="28"/>
        </w:rPr>
        <w:t xml:space="preserve"> </w:t>
      </w:r>
      <w:r w:rsidR="00F6220A">
        <w:rPr>
          <w:sz w:val="28"/>
        </w:rPr>
        <w:t>%.</w:t>
      </w:r>
    </w:p>
    <w:p w:rsidR="00F6220A" w:rsidRDefault="00412478" w:rsidP="00412478">
      <w:pPr>
        <w:ind w:left="360" w:hanging="360"/>
        <w:jc w:val="both"/>
        <w:rPr>
          <w:sz w:val="28"/>
        </w:rPr>
      </w:pPr>
      <w:r>
        <w:rPr>
          <w:sz w:val="28"/>
        </w:rPr>
        <w:t xml:space="preserve">34. </w:t>
      </w:r>
      <w:r w:rsidR="00F6220A">
        <w:rPr>
          <w:sz w:val="28"/>
        </w:rPr>
        <w:t>Определить плотность древесины березы при влажности 24</w:t>
      </w:r>
      <w:r w:rsidR="003F752C">
        <w:rPr>
          <w:sz w:val="28"/>
        </w:rPr>
        <w:t xml:space="preserve"> </w:t>
      </w:r>
      <w:r w:rsidR="00F6220A">
        <w:rPr>
          <w:sz w:val="28"/>
        </w:rPr>
        <w:t>%.</w:t>
      </w:r>
    </w:p>
    <w:p w:rsidR="00F6220A" w:rsidRDefault="00412478" w:rsidP="00412478">
      <w:pPr>
        <w:ind w:left="360" w:hanging="360"/>
        <w:jc w:val="both"/>
        <w:rPr>
          <w:sz w:val="28"/>
        </w:rPr>
      </w:pPr>
      <w:r>
        <w:rPr>
          <w:sz w:val="28"/>
        </w:rPr>
        <w:t xml:space="preserve">35. </w:t>
      </w:r>
      <w:r w:rsidR="00F6220A">
        <w:rPr>
          <w:sz w:val="28"/>
        </w:rPr>
        <w:t>Определить плотность древесины белой акации при влажности 49</w:t>
      </w:r>
      <w:r w:rsidR="003F752C">
        <w:rPr>
          <w:sz w:val="28"/>
        </w:rPr>
        <w:t xml:space="preserve"> </w:t>
      </w:r>
      <w:r w:rsidR="00F6220A">
        <w:rPr>
          <w:sz w:val="28"/>
        </w:rPr>
        <w:t>%</w:t>
      </w:r>
    </w:p>
    <w:p w:rsidR="00F6220A" w:rsidRDefault="00D10F20" w:rsidP="00D10F20">
      <w:pPr>
        <w:ind w:left="360" w:hanging="360"/>
        <w:jc w:val="both"/>
        <w:rPr>
          <w:sz w:val="28"/>
        </w:rPr>
      </w:pPr>
      <w:r>
        <w:rPr>
          <w:sz w:val="28"/>
        </w:rPr>
        <w:t xml:space="preserve">36. </w:t>
      </w:r>
      <w:r w:rsidR="00F6220A">
        <w:rPr>
          <w:sz w:val="28"/>
        </w:rPr>
        <w:t>Определить плотность древесины ели при влажности 41</w:t>
      </w:r>
      <w:r w:rsidR="003F752C">
        <w:rPr>
          <w:sz w:val="28"/>
        </w:rPr>
        <w:t xml:space="preserve"> </w:t>
      </w:r>
      <w:r w:rsidR="00F6220A">
        <w:rPr>
          <w:sz w:val="28"/>
        </w:rPr>
        <w:t>%.</w:t>
      </w:r>
    </w:p>
    <w:p w:rsidR="00F6220A" w:rsidRDefault="00D10F20" w:rsidP="00D10F20">
      <w:pPr>
        <w:ind w:left="360" w:hanging="360"/>
        <w:jc w:val="both"/>
        <w:rPr>
          <w:sz w:val="28"/>
        </w:rPr>
      </w:pPr>
      <w:r>
        <w:rPr>
          <w:sz w:val="28"/>
        </w:rPr>
        <w:t xml:space="preserve">37. </w:t>
      </w:r>
      <w:r w:rsidR="00F6220A">
        <w:rPr>
          <w:sz w:val="28"/>
        </w:rPr>
        <w:t>Определить плотность древесины лиственницы при влажности 38</w:t>
      </w:r>
      <w:r w:rsidR="003F752C">
        <w:rPr>
          <w:sz w:val="28"/>
        </w:rPr>
        <w:t xml:space="preserve"> </w:t>
      </w:r>
      <w:r w:rsidR="00F6220A">
        <w:rPr>
          <w:sz w:val="28"/>
        </w:rPr>
        <w:t>%.</w:t>
      </w:r>
    </w:p>
    <w:p w:rsidR="00F6220A" w:rsidRDefault="00D10F20" w:rsidP="00D10F20">
      <w:pPr>
        <w:ind w:left="360" w:hanging="360"/>
        <w:jc w:val="both"/>
        <w:rPr>
          <w:sz w:val="28"/>
        </w:rPr>
      </w:pPr>
      <w:r>
        <w:rPr>
          <w:sz w:val="28"/>
        </w:rPr>
        <w:t xml:space="preserve">38. </w:t>
      </w:r>
      <w:r w:rsidR="00F6220A">
        <w:rPr>
          <w:sz w:val="28"/>
        </w:rPr>
        <w:t>Понятие о пороках древесины. Группы пороков древесины, рассматрива</w:t>
      </w:r>
      <w:r w:rsidR="00F6220A">
        <w:rPr>
          <w:sz w:val="28"/>
        </w:rPr>
        <w:t>е</w:t>
      </w:r>
      <w:r w:rsidR="00B074C8">
        <w:rPr>
          <w:sz w:val="28"/>
        </w:rPr>
        <w:t>мые ГОСТом 2140-81 «Пороки древесины».</w:t>
      </w:r>
    </w:p>
    <w:p w:rsidR="00F6220A" w:rsidRDefault="00D10F20" w:rsidP="00D10F20">
      <w:pPr>
        <w:ind w:left="360" w:hanging="360"/>
        <w:jc w:val="both"/>
        <w:rPr>
          <w:sz w:val="28"/>
        </w:rPr>
      </w:pPr>
      <w:r>
        <w:rPr>
          <w:sz w:val="28"/>
        </w:rPr>
        <w:t xml:space="preserve">39. </w:t>
      </w:r>
      <w:r w:rsidR="00F6220A">
        <w:rPr>
          <w:sz w:val="28"/>
        </w:rPr>
        <w:t>Сучки, их виды</w:t>
      </w:r>
      <w:r w:rsidR="00C450A8">
        <w:rPr>
          <w:sz w:val="28"/>
        </w:rPr>
        <w:t>,</w:t>
      </w:r>
      <w:r w:rsidR="00F6220A">
        <w:rPr>
          <w:sz w:val="28"/>
        </w:rPr>
        <w:t xml:space="preserve"> разновидности, измерение</w:t>
      </w:r>
      <w:r w:rsidR="003A160E">
        <w:rPr>
          <w:sz w:val="28"/>
        </w:rPr>
        <w:t>. В</w:t>
      </w:r>
      <w:r w:rsidR="00F6220A">
        <w:rPr>
          <w:sz w:val="28"/>
        </w:rPr>
        <w:t xml:space="preserve">лияние </w:t>
      </w:r>
      <w:r w:rsidR="000D612A">
        <w:rPr>
          <w:sz w:val="28"/>
        </w:rPr>
        <w:t xml:space="preserve">их </w:t>
      </w:r>
      <w:r w:rsidR="00F6220A">
        <w:rPr>
          <w:sz w:val="28"/>
        </w:rPr>
        <w:t>на качество древ</w:t>
      </w:r>
      <w:r w:rsidR="00F6220A">
        <w:rPr>
          <w:sz w:val="28"/>
        </w:rPr>
        <w:t>е</w:t>
      </w:r>
      <w:r w:rsidR="00F6220A">
        <w:rPr>
          <w:sz w:val="28"/>
        </w:rPr>
        <w:t>сины.</w:t>
      </w:r>
    </w:p>
    <w:p w:rsidR="00F6220A" w:rsidRDefault="00D10F20" w:rsidP="00D10F20">
      <w:pPr>
        <w:ind w:left="360" w:hanging="360"/>
        <w:jc w:val="both"/>
        <w:rPr>
          <w:sz w:val="28"/>
        </w:rPr>
      </w:pPr>
      <w:r>
        <w:rPr>
          <w:sz w:val="28"/>
        </w:rPr>
        <w:t xml:space="preserve">40. </w:t>
      </w:r>
      <w:r w:rsidR="00F6220A">
        <w:rPr>
          <w:sz w:val="28"/>
        </w:rPr>
        <w:t>Трещины, виды</w:t>
      </w:r>
      <w:r w:rsidR="000D612A">
        <w:rPr>
          <w:sz w:val="28"/>
        </w:rPr>
        <w:t xml:space="preserve">, </w:t>
      </w:r>
      <w:r w:rsidR="00F6220A">
        <w:rPr>
          <w:sz w:val="28"/>
        </w:rPr>
        <w:t>разновидности, измерение</w:t>
      </w:r>
      <w:r w:rsidR="000D612A">
        <w:rPr>
          <w:sz w:val="28"/>
        </w:rPr>
        <w:t xml:space="preserve">, </w:t>
      </w:r>
      <w:r w:rsidR="00F6220A">
        <w:rPr>
          <w:sz w:val="28"/>
        </w:rPr>
        <w:t>и влияние на качество древес</w:t>
      </w:r>
      <w:r w:rsidR="00F6220A">
        <w:rPr>
          <w:sz w:val="28"/>
        </w:rPr>
        <w:t>и</w:t>
      </w:r>
      <w:r w:rsidR="00F6220A">
        <w:rPr>
          <w:sz w:val="28"/>
        </w:rPr>
        <w:t>ны.</w:t>
      </w:r>
    </w:p>
    <w:p w:rsidR="00F6220A" w:rsidRDefault="00CA1EB6" w:rsidP="00CA1EB6">
      <w:pPr>
        <w:ind w:left="360" w:hanging="360"/>
        <w:jc w:val="both"/>
        <w:rPr>
          <w:sz w:val="28"/>
        </w:rPr>
      </w:pPr>
      <w:r>
        <w:rPr>
          <w:sz w:val="28"/>
        </w:rPr>
        <w:t xml:space="preserve">41. </w:t>
      </w:r>
      <w:r w:rsidR="00F6220A">
        <w:rPr>
          <w:sz w:val="28"/>
        </w:rPr>
        <w:t>Пороки формы ствола, виды и разновидности, измерение и влияние на кач</w:t>
      </w:r>
      <w:r w:rsidR="00F6220A">
        <w:rPr>
          <w:sz w:val="28"/>
        </w:rPr>
        <w:t>е</w:t>
      </w:r>
      <w:r w:rsidR="00F6220A">
        <w:rPr>
          <w:sz w:val="28"/>
        </w:rPr>
        <w:t>ство древесины.</w:t>
      </w:r>
    </w:p>
    <w:p w:rsidR="00F6220A" w:rsidRDefault="00CA1EB6" w:rsidP="00CA1EB6">
      <w:pPr>
        <w:ind w:left="360" w:hanging="360"/>
        <w:jc w:val="both"/>
        <w:rPr>
          <w:sz w:val="28"/>
        </w:rPr>
      </w:pPr>
      <w:r>
        <w:rPr>
          <w:sz w:val="28"/>
        </w:rPr>
        <w:t xml:space="preserve">42. </w:t>
      </w:r>
      <w:r w:rsidR="00F6220A">
        <w:rPr>
          <w:sz w:val="28"/>
        </w:rPr>
        <w:t>Пороки строения древесины: наклон волокон, крень, свилеватость, зав</w:t>
      </w:r>
      <w:r w:rsidR="00F6220A">
        <w:rPr>
          <w:sz w:val="28"/>
        </w:rPr>
        <w:t>и</w:t>
      </w:r>
      <w:r w:rsidR="00F6220A">
        <w:rPr>
          <w:sz w:val="28"/>
        </w:rPr>
        <w:t>ток, глазки, карма</w:t>
      </w:r>
      <w:r w:rsidR="006F4559">
        <w:rPr>
          <w:sz w:val="28"/>
        </w:rPr>
        <w:t>шек, засмолок, их разновидности. В</w:t>
      </w:r>
      <w:r w:rsidR="00F6220A">
        <w:rPr>
          <w:sz w:val="28"/>
        </w:rPr>
        <w:t xml:space="preserve">лияние </w:t>
      </w:r>
      <w:r w:rsidR="006F4559">
        <w:rPr>
          <w:sz w:val="28"/>
        </w:rPr>
        <w:t xml:space="preserve">их </w:t>
      </w:r>
      <w:r w:rsidR="00F6220A">
        <w:rPr>
          <w:sz w:val="28"/>
        </w:rPr>
        <w:t>на качество др</w:t>
      </w:r>
      <w:r w:rsidR="00F6220A">
        <w:rPr>
          <w:sz w:val="28"/>
        </w:rPr>
        <w:t>е</w:t>
      </w:r>
      <w:r w:rsidR="00F6220A">
        <w:rPr>
          <w:sz w:val="28"/>
        </w:rPr>
        <w:t>весины и измерение.</w:t>
      </w:r>
    </w:p>
    <w:p w:rsidR="00F6220A" w:rsidRDefault="00CA1EB6" w:rsidP="00CA1EB6">
      <w:pPr>
        <w:ind w:left="360" w:hanging="360"/>
        <w:jc w:val="both"/>
        <w:rPr>
          <w:sz w:val="28"/>
        </w:rPr>
      </w:pPr>
      <w:r>
        <w:rPr>
          <w:sz w:val="28"/>
        </w:rPr>
        <w:t xml:space="preserve">43. </w:t>
      </w:r>
      <w:r w:rsidR="00F6220A">
        <w:rPr>
          <w:sz w:val="28"/>
        </w:rPr>
        <w:t>Пороки строения древесины: сердцевина, двойная сердцевина, пасынок, с</w:t>
      </w:r>
      <w:r w:rsidR="00F6220A">
        <w:rPr>
          <w:sz w:val="28"/>
        </w:rPr>
        <w:t>у</w:t>
      </w:r>
      <w:r w:rsidR="00F6220A">
        <w:rPr>
          <w:sz w:val="28"/>
        </w:rPr>
        <w:t>хобокость, прорость, ложное ядро, внутренняя заболонь, водослой, их ра</w:t>
      </w:r>
      <w:r w:rsidR="00F6220A">
        <w:rPr>
          <w:sz w:val="28"/>
        </w:rPr>
        <w:t>з</w:t>
      </w:r>
      <w:r w:rsidR="00AE2636">
        <w:rPr>
          <w:sz w:val="28"/>
        </w:rPr>
        <w:t>новидности. В</w:t>
      </w:r>
      <w:r w:rsidR="00F6220A">
        <w:rPr>
          <w:sz w:val="28"/>
        </w:rPr>
        <w:t xml:space="preserve">лияние </w:t>
      </w:r>
      <w:r w:rsidR="00AE2636">
        <w:rPr>
          <w:sz w:val="28"/>
        </w:rPr>
        <w:t xml:space="preserve">их </w:t>
      </w:r>
      <w:r w:rsidR="00F6220A">
        <w:rPr>
          <w:sz w:val="28"/>
        </w:rPr>
        <w:t>на качество древесины и измерение.</w:t>
      </w:r>
    </w:p>
    <w:p w:rsidR="00F6220A" w:rsidRDefault="00CA1EB6" w:rsidP="00CA1EB6">
      <w:pPr>
        <w:ind w:left="360" w:hanging="360"/>
        <w:jc w:val="both"/>
        <w:rPr>
          <w:sz w:val="28"/>
        </w:rPr>
      </w:pPr>
      <w:r>
        <w:rPr>
          <w:sz w:val="28"/>
        </w:rPr>
        <w:t xml:space="preserve">44. </w:t>
      </w:r>
      <w:r w:rsidR="00F6220A">
        <w:rPr>
          <w:sz w:val="28"/>
        </w:rPr>
        <w:t>Химические о</w:t>
      </w:r>
      <w:r w:rsidR="00A5779B">
        <w:rPr>
          <w:sz w:val="28"/>
        </w:rPr>
        <w:t>краски, их виды и разновидности. В</w:t>
      </w:r>
      <w:r w:rsidR="00F6220A">
        <w:rPr>
          <w:sz w:val="28"/>
        </w:rPr>
        <w:t>лияние</w:t>
      </w:r>
      <w:r w:rsidR="00A5779B">
        <w:rPr>
          <w:sz w:val="28"/>
        </w:rPr>
        <w:t xml:space="preserve"> окраски</w:t>
      </w:r>
      <w:r w:rsidR="00F6220A">
        <w:rPr>
          <w:sz w:val="28"/>
        </w:rPr>
        <w:t xml:space="preserve"> на качес</w:t>
      </w:r>
      <w:r w:rsidR="00F6220A">
        <w:rPr>
          <w:sz w:val="28"/>
        </w:rPr>
        <w:t>т</w:t>
      </w:r>
      <w:r w:rsidR="00F6220A">
        <w:rPr>
          <w:sz w:val="28"/>
        </w:rPr>
        <w:t>во древесины</w:t>
      </w:r>
      <w:r w:rsidR="00AD3A9B">
        <w:rPr>
          <w:sz w:val="28"/>
        </w:rPr>
        <w:t>.</w:t>
      </w:r>
    </w:p>
    <w:p w:rsidR="00F6220A" w:rsidRDefault="00CA1EB6" w:rsidP="00CA1EB6">
      <w:pPr>
        <w:ind w:left="360" w:hanging="360"/>
        <w:jc w:val="both"/>
        <w:rPr>
          <w:sz w:val="28"/>
        </w:rPr>
      </w:pPr>
      <w:r>
        <w:rPr>
          <w:sz w:val="28"/>
        </w:rPr>
        <w:t xml:space="preserve">45. </w:t>
      </w:r>
      <w:r w:rsidR="00F6220A">
        <w:rPr>
          <w:sz w:val="28"/>
        </w:rPr>
        <w:t xml:space="preserve">Грибные </w:t>
      </w:r>
      <w:r w:rsidR="00144FAE">
        <w:rPr>
          <w:sz w:val="28"/>
        </w:rPr>
        <w:t>поражения: ядровые пятна (</w:t>
      </w:r>
      <w:r w:rsidR="00F6220A">
        <w:rPr>
          <w:sz w:val="28"/>
        </w:rPr>
        <w:t>полосы</w:t>
      </w:r>
      <w:r w:rsidR="00144FAE">
        <w:rPr>
          <w:sz w:val="28"/>
        </w:rPr>
        <w:t>)</w:t>
      </w:r>
      <w:r w:rsidR="00F6220A">
        <w:rPr>
          <w:sz w:val="28"/>
        </w:rPr>
        <w:t>, плесень и синева, их вли</w:t>
      </w:r>
      <w:r w:rsidR="00F6220A">
        <w:rPr>
          <w:sz w:val="28"/>
        </w:rPr>
        <w:t>я</w:t>
      </w:r>
      <w:r w:rsidR="00F6220A">
        <w:rPr>
          <w:sz w:val="28"/>
        </w:rPr>
        <w:t>ние на к</w:t>
      </w:r>
      <w:r w:rsidR="00F6220A">
        <w:rPr>
          <w:sz w:val="28"/>
        </w:rPr>
        <w:t>а</w:t>
      </w:r>
      <w:r w:rsidR="00F6220A">
        <w:rPr>
          <w:sz w:val="28"/>
        </w:rPr>
        <w:t>чество древесины</w:t>
      </w:r>
      <w:r w:rsidR="00144FAE">
        <w:rPr>
          <w:sz w:val="28"/>
        </w:rPr>
        <w:t>.</w:t>
      </w:r>
    </w:p>
    <w:p w:rsidR="00F6220A" w:rsidRDefault="00CA1EB6" w:rsidP="00CA1EB6">
      <w:pPr>
        <w:ind w:left="360" w:hanging="360"/>
        <w:jc w:val="both"/>
        <w:rPr>
          <w:sz w:val="28"/>
        </w:rPr>
      </w:pPr>
      <w:r>
        <w:rPr>
          <w:sz w:val="28"/>
        </w:rPr>
        <w:t xml:space="preserve">46. </w:t>
      </w:r>
      <w:r w:rsidR="0048442C">
        <w:rPr>
          <w:sz w:val="28"/>
        </w:rPr>
        <w:t>Гнили: ядровая, заболонная, наружная трухлявая</w:t>
      </w:r>
      <w:r w:rsidR="00F6220A">
        <w:rPr>
          <w:sz w:val="28"/>
        </w:rPr>
        <w:t xml:space="preserve">, влияние </w:t>
      </w:r>
      <w:r w:rsidR="0048442C">
        <w:rPr>
          <w:sz w:val="28"/>
        </w:rPr>
        <w:t xml:space="preserve">её </w:t>
      </w:r>
      <w:r w:rsidR="00F6220A">
        <w:rPr>
          <w:sz w:val="28"/>
        </w:rPr>
        <w:t>на качество древесины</w:t>
      </w:r>
      <w:r w:rsidR="0048442C">
        <w:rPr>
          <w:sz w:val="28"/>
        </w:rPr>
        <w:t xml:space="preserve">. Измерение гнили. </w:t>
      </w:r>
    </w:p>
    <w:p w:rsidR="00F6220A" w:rsidRDefault="00CA1EB6" w:rsidP="00CA1EB6">
      <w:pPr>
        <w:ind w:left="360" w:hanging="360"/>
        <w:jc w:val="both"/>
        <w:rPr>
          <w:sz w:val="28"/>
        </w:rPr>
      </w:pPr>
      <w:r>
        <w:rPr>
          <w:sz w:val="28"/>
        </w:rPr>
        <w:lastRenderedPageBreak/>
        <w:t xml:space="preserve">47. </w:t>
      </w:r>
      <w:r w:rsidR="00F6220A">
        <w:rPr>
          <w:sz w:val="28"/>
        </w:rPr>
        <w:t>Биологические повреждения, их виды и разновидности, измерение и вли</w:t>
      </w:r>
      <w:r w:rsidR="00F6220A">
        <w:rPr>
          <w:sz w:val="28"/>
        </w:rPr>
        <w:t>я</w:t>
      </w:r>
      <w:r w:rsidR="00F6220A">
        <w:rPr>
          <w:sz w:val="28"/>
        </w:rPr>
        <w:t>ние на качество.</w:t>
      </w:r>
    </w:p>
    <w:p w:rsidR="00F6220A" w:rsidRDefault="00CA1EB6" w:rsidP="00CA1EB6">
      <w:pPr>
        <w:ind w:left="360" w:hanging="360"/>
        <w:jc w:val="both"/>
        <w:rPr>
          <w:sz w:val="28"/>
        </w:rPr>
      </w:pPr>
      <w:r>
        <w:rPr>
          <w:sz w:val="28"/>
        </w:rPr>
        <w:t xml:space="preserve">48. </w:t>
      </w:r>
      <w:r w:rsidR="00F6220A">
        <w:rPr>
          <w:sz w:val="28"/>
        </w:rPr>
        <w:t>Инородные включения, механические повреждения, их виды и разновидн</w:t>
      </w:r>
      <w:r w:rsidR="00F6220A">
        <w:rPr>
          <w:sz w:val="28"/>
        </w:rPr>
        <w:t>о</w:t>
      </w:r>
      <w:r w:rsidR="00F6220A">
        <w:rPr>
          <w:sz w:val="28"/>
        </w:rPr>
        <w:t>сти, измерение</w:t>
      </w:r>
      <w:r w:rsidR="00E229BD">
        <w:rPr>
          <w:sz w:val="28"/>
        </w:rPr>
        <w:t>. В</w:t>
      </w:r>
      <w:r w:rsidR="00F6220A">
        <w:rPr>
          <w:sz w:val="28"/>
        </w:rPr>
        <w:t xml:space="preserve">лияние </w:t>
      </w:r>
      <w:r w:rsidR="00E229BD">
        <w:rPr>
          <w:sz w:val="28"/>
        </w:rPr>
        <w:t xml:space="preserve">их </w:t>
      </w:r>
      <w:r w:rsidR="00F6220A">
        <w:rPr>
          <w:sz w:val="28"/>
        </w:rPr>
        <w:t>на кач</w:t>
      </w:r>
      <w:r w:rsidR="00F6220A">
        <w:rPr>
          <w:sz w:val="28"/>
        </w:rPr>
        <w:t>е</w:t>
      </w:r>
      <w:r w:rsidR="00F6220A">
        <w:rPr>
          <w:sz w:val="28"/>
        </w:rPr>
        <w:t>ство древесины.</w:t>
      </w:r>
    </w:p>
    <w:p w:rsidR="00F6220A" w:rsidRDefault="00CA1EB6" w:rsidP="00CA1EB6">
      <w:pPr>
        <w:ind w:left="360" w:hanging="360"/>
        <w:jc w:val="both"/>
        <w:rPr>
          <w:sz w:val="28"/>
        </w:rPr>
      </w:pPr>
      <w:r>
        <w:rPr>
          <w:sz w:val="28"/>
        </w:rPr>
        <w:t xml:space="preserve">49. </w:t>
      </w:r>
      <w:r w:rsidR="00F6220A">
        <w:rPr>
          <w:sz w:val="28"/>
        </w:rPr>
        <w:t>Покоробленность, виды и разновидности, влияние на качество древес</w:t>
      </w:r>
      <w:r w:rsidR="00F6220A">
        <w:rPr>
          <w:sz w:val="28"/>
        </w:rPr>
        <w:t>и</w:t>
      </w:r>
      <w:r w:rsidR="00F6220A">
        <w:rPr>
          <w:sz w:val="28"/>
        </w:rPr>
        <w:t>ны и измерение.</w:t>
      </w:r>
    </w:p>
    <w:p w:rsidR="00F6220A" w:rsidRDefault="000E295D" w:rsidP="000E295D">
      <w:pPr>
        <w:ind w:left="360" w:hanging="360"/>
        <w:jc w:val="both"/>
        <w:rPr>
          <w:sz w:val="28"/>
        </w:rPr>
      </w:pPr>
      <w:r>
        <w:rPr>
          <w:sz w:val="28"/>
        </w:rPr>
        <w:t xml:space="preserve">50. </w:t>
      </w:r>
      <w:r w:rsidR="00F6220A">
        <w:rPr>
          <w:sz w:val="28"/>
        </w:rPr>
        <w:t>Стойкость древесины и средства, применяемые для защиты древесины от гниения.</w:t>
      </w:r>
    </w:p>
    <w:p w:rsidR="00F6220A" w:rsidRDefault="000E295D" w:rsidP="000E295D">
      <w:pPr>
        <w:ind w:left="360" w:hanging="360"/>
        <w:jc w:val="both"/>
        <w:rPr>
          <w:sz w:val="28"/>
        </w:rPr>
      </w:pPr>
      <w:r>
        <w:rPr>
          <w:sz w:val="28"/>
        </w:rPr>
        <w:t xml:space="preserve">51. </w:t>
      </w:r>
      <w:r w:rsidR="00F6220A">
        <w:rPr>
          <w:sz w:val="28"/>
        </w:rPr>
        <w:t>Способы обработки древесины антисептиками.</w:t>
      </w:r>
    </w:p>
    <w:p w:rsidR="00F6220A" w:rsidRDefault="000E295D" w:rsidP="000E295D">
      <w:pPr>
        <w:ind w:left="360" w:hanging="360"/>
        <w:jc w:val="both"/>
        <w:rPr>
          <w:sz w:val="28"/>
        </w:rPr>
      </w:pPr>
      <w:r>
        <w:rPr>
          <w:sz w:val="28"/>
        </w:rPr>
        <w:t xml:space="preserve">52. </w:t>
      </w:r>
      <w:r w:rsidR="00F6220A">
        <w:rPr>
          <w:sz w:val="28"/>
        </w:rPr>
        <w:t>Классификация лесоматериалов и продукции из древесины по отраслям промышленности и видам производств. Подразделение сортиментов на классы по степени и способам обработки.</w:t>
      </w:r>
    </w:p>
    <w:p w:rsidR="00F6220A" w:rsidRDefault="000E295D" w:rsidP="000E295D">
      <w:pPr>
        <w:ind w:left="360" w:hanging="360"/>
        <w:jc w:val="both"/>
        <w:rPr>
          <w:sz w:val="28"/>
        </w:rPr>
      </w:pPr>
      <w:r>
        <w:rPr>
          <w:sz w:val="28"/>
        </w:rPr>
        <w:t xml:space="preserve">53. </w:t>
      </w:r>
      <w:r w:rsidR="00F6220A">
        <w:rPr>
          <w:sz w:val="28"/>
        </w:rPr>
        <w:t>Разработка и утверждение стандартов. Содержание стандартов.</w:t>
      </w:r>
    </w:p>
    <w:p w:rsidR="00F6220A" w:rsidRDefault="000E295D" w:rsidP="000E295D">
      <w:pPr>
        <w:ind w:left="360" w:hanging="360"/>
        <w:jc w:val="both"/>
        <w:rPr>
          <w:sz w:val="28"/>
        </w:rPr>
      </w:pPr>
      <w:r>
        <w:rPr>
          <w:sz w:val="28"/>
        </w:rPr>
        <w:t xml:space="preserve">54. </w:t>
      </w:r>
      <w:r w:rsidR="00F6220A">
        <w:rPr>
          <w:sz w:val="28"/>
        </w:rPr>
        <w:t>Классификация круглых лесоматериалов по породам, размерам, назнач</w:t>
      </w:r>
      <w:r w:rsidR="00F6220A">
        <w:rPr>
          <w:sz w:val="28"/>
        </w:rPr>
        <w:t>е</w:t>
      </w:r>
      <w:r w:rsidR="00F6220A">
        <w:rPr>
          <w:sz w:val="28"/>
        </w:rPr>
        <w:t>нию и качеству.</w:t>
      </w:r>
    </w:p>
    <w:p w:rsidR="00F6220A" w:rsidRDefault="000E295D" w:rsidP="000E295D">
      <w:pPr>
        <w:ind w:left="360" w:hanging="360"/>
        <w:jc w:val="both"/>
        <w:rPr>
          <w:sz w:val="28"/>
        </w:rPr>
      </w:pPr>
      <w:r>
        <w:rPr>
          <w:sz w:val="28"/>
        </w:rPr>
        <w:t xml:space="preserve">55. </w:t>
      </w:r>
      <w:r w:rsidR="00F6220A">
        <w:rPr>
          <w:sz w:val="28"/>
        </w:rPr>
        <w:t>Обмер и учёт круглых лесоматериалов, их маркировка.</w:t>
      </w:r>
    </w:p>
    <w:p w:rsidR="00F6220A" w:rsidRDefault="000E295D" w:rsidP="000E295D">
      <w:pPr>
        <w:ind w:left="360" w:hanging="360"/>
        <w:jc w:val="both"/>
        <w:rPr>
          <w:sz w:val="28"/>
        </w:rPr>
      </w:pPr>
      <w:r>
        <w:rPr>
          <w:sz w:val="28"/>
        </w:rPr>
        <w:t xml:space="preserve">56. </w:t>
      </w:r>
      <w:r w:rsidR="000C1755">
        <w:rPr>
          <w:sz w:val="28"/>
        </w:rPr>
        <w:t xml:space="preserve">Еловое </w:t>
      </w:r>
      <w:r w:rsidR="00F6220A">
        <w:rPr>
          <w:sz w:val="28"/>
        </w:rPr>
        <w:t>бревно для распиловки на пиломатериалы для строительства длиной 6,51 м</w:t>
      </w:r>
      <w:r w:rsidR="000C1755">
        <w:rPr>
          <w:sz w:val="28"/>
        </w:rPr>
        <w:t xml:space="preserve"> </w:t>
      </w:r>
      <w:r w:rsidR="00F6220A">
        <w:rPr>
          <w:sz w:val="28"/>
        </w:rPr>
        <w:t xml:space="preserve">и толщиной 21 см, </w:t>
      </w:r>
      <w:r w:rsidR="000C1755">
        <w:rPr>
          <w:sz w:val="28"/>
        </w:rPr>
        <w:t>принято приёмщиком длиной 6,5 м</w:t>
      </w:r>
      <w:r w:rsidR="00F6220A">
        <w:rPr>
          <w:sz w:val="28"/>
        </w:rPr>
        <w:t xml:space="preserve"> и то</w:t>
      </w:r>
      <w:r w:rsidR="00F6220A">
        <w:rPr>
          <w:sz w:val="28"/>
        </w:rPr>
        <w:t>л</w:t>
      </w:r>
      <w:r w:rsidR="00F6220A">
        <w:rPr>
          <w:sz w:val="28"/>
        </w:rPr>
        <w:t>щиной 20 см. Каких стандартных размеров следует принять его? К какому сорту отн</w:t>
      </w:r>
      <w:r w:rsidR="00F6220A">
        <w:rPr>
          <w:sz w:val="28"/>
        </w:rPr>
        <w:t>о</w:t>
      </w:r>
      <w:r w:rsidR="00F6220A">
        <w:rPr>
          <w:sz w:val="28"/>
        </w:rPr>
        <w:t>сится бревно с наружной боковой трещиной глубиной 2 см? На сколько процентов изменится объём бревна из-за заниженного припуска по длине?</w:t>
      </w:r>
    </w:p>
    <w:p w:rsidR="00F6220A" w:rsidRDefault="00EC5C03" w:rsidP="00EC5C03">
      <w:pPr>
        <w:ind w:left="360" w:hanging="360"/>
        <w:jc w:val="both"/>
        <w:rPr>
          <w:sz w:val="28"/>
        </w:rPr>
      </w:pPr>
      <w:r>
        <w:rPr>
          <w:sz w:val="28"/>
        </w:rPr>
        <w:t xml:space="preserve">57. </w:t>
      </w:r>
      <w:r w:rsidR="00F6220A">
        <w:rPr>
          <w:sz w:val="28"/>
        </w:rPr>
        <w:t>Осиновый чурак для производства спичек имеет фактические размеры по длине 2,11 м, диаметр 19 см. Чурак имеет ядровую гниль с выходом на один торец, диаметр её 1,5 см. Определить стандартные размеры чурака, степень поражения и сорт. На сколько процентов изменится объём чурака из-за н</w:t>
      </w:r>
      <w:r w:rsidR="00F6220A">
        <w:rPr>
          <w:sz w:val="28"/>
        </w:rPr>
        <w:t>е</w:t>
      </w:r>
      <w:r w:rsidR="00F6220A">
        <w:rPr>
          <w:sz w:val="28"/>
        </w:rPr>
        <w:t>точн</w:t>
      </w:r>
      <w:r w:rsidR="00F6220A">
        <w:rPr>
          <w:sz w:val="28"/>
        </w:rPr>
        <w:t>о</w:t>
      </w:r>
      <w:r w:rsidR="00F6220A">
        <w:rPr>
          <w:sz w:val="28"/>
        </w:rPr>
        <w:t>сти его размера по длине?</w:t>
      </w:r>
    </w:p>
    <w:p w:rsidR="00F6220A" w:rsidRDefault="00EC5C03" w:rsidP="00EC5C03">
      <w:pPr>
        <w:ind w:left="360" w:hanging="360"/>
        <w:jc w:val="both"/>
        <w:rPr>
          <w:sz w:val="28"/>
        </w:rPr>
      </w:pPr>
      <w:r>
        <w:rPr>
          <w:sz w:val="28"/>
        </w:rPr>
        <w:t xml:space="preserve">58. </w:t>
      </w:r>
      <w:r w:rsidR="00F6220A">
        <w:rPr>
          <w:sz w:val="28"/>
        </w:rPr>
        <w:t>Березовый чурак для выработки лущеного шпона общего назначения имеет фактическую длину 1,61 м, диаметр 31,3 см. Чурак поражен ядровой гнилью диаметром 4 см. Определить стандартные размеры чурака, степень пораж</w:t>
      </w:r>
      <w:r w:rsidR="00F6220A">
        <w:rPr>
          <w:sz w:val="28"/>
        </w:rPr>
        <w:t>е</w:t>
      </w:r>
      <w:r w:rsidR="00F6220A">
        <w:rPr>
          <w:sz w:val="28"/>
        </w:rPr>
        <w:t>ния и сорт. На сколько процентов изменится объём чурака из-за заниженн</w:t>
      </w:r>
      <w:r w:rsidR="00F6220A">
        <w:rPr>
          <w:sz w:val="28"/>
        </w:rPr>
        <w:t>о</w:t>
      </w:r>
      <w:r w:rsidR="00F6220A">
        <w:rPr>
          <w:sz w:val="28"/>
        </w:rPr>
        <w:t>го припуска по дл</w:t>
      </w:r>
      <w:r w:rsidR="00F6220A">
        <w:rPr>
          <w:sz w:val="28"/>
        </w:rPr>
        <w:t>и</w:t>
      </w:r>
      <w:r w:rsidR="00F6220A">
        <w:rPr>
          <w:sz w:val="28"/>
        </w:rPr>
        <w:t>не?</w:t>
      </w:r>
    </w:p>
    <w:p w:rsidR="00F6220A" w:rsidRDefault="00C959BA" w:rsidP="00C959BA">
      <w:pPr>
        <w:ind w:left="360" w:hanging="360"/>
        <w:jc w:val="both"/>
        <w:rPr>
          <w:sz w:val="28"/>
        </w:rPr>
      </w:pPr>
      <w:r>
        <w:rPr>
          <w:sz w:val="28"/>
        </w:rPr>
        <w:t xml:space="preserve">59. </w:t>
      </w:r>
      <w:r w:rsidR="00F6220A">
        <w:rPr>
          <w:sz w:val="28"/>
        </w:rPr>
        <w:t>Сосновое бревно для строительства имеет фактическую длину 5,51 м, то</w:t>
      </w:r>
      <w:r w:rsidR="00F6220A">
        <w:rPr>
          <w:sz w:val="28"/>
        </w:rPr>
        <w:t>л</w:t>
      </w:r>
      <w:r w:rsidR="00F6220A">
        <w:rPr>
          <w:sz w:val="28"/>
        </w:rPr>
        <w:t>щину 21 см. Бревно имеет неглубокие червоточины в количестве 4 шт. на одном погонном метре длины. Определить стандартные размеры бревна и сорт. На сколько процентов изменится объём бревна из-за заниженного пр</w:t>
      </w:r>
      <w:r w:rsidR="00F6220A">
        <w:rPr>
          <w:sz w:val="28"/>
        </w:rPr>
        <w:t>и</w:t>
      </w:r>
      <w:r w:rsidR="00F6220A">
        <w:rPr>
          <w:sz w:val="28"/>
        </w:rPr>
        <w:t>пуска по длине?</w:t>
      </w:r>
    </w:p>
    <w:p w:rsidR="00F6220A" w:rsidRDefault="00C959BA" w:rsidP="00C959BA">
      <w:pPr>
        <w:ind w:left="360" w:hanging="360"/>
        <w:jc w:val="both"/>
        <w:rPr>
          <w:sz w:val="28"/>
        </w:rPr>
      </w:pPr>
      <w:r>
        <w:rPr>
          <w:sz w:val="28"/>
        </w:rPr>
        <w:t xml:space="preserve">60. </w:t>
      </w:r>
      <w:r w:rsidR="00F6220A">
        <w:rPr>
          <w:sz w:val="28"/>
        </w:rPr>
        <w:t>При измерении соснового строительного бревна длина его оказалась равной 5,02</w:t>
      </w:r>
      <w:r w:rsidR="00495AA3">
        <w:rPr>
          <w:sz w:val="28"/>
        </w:rPr>
        <w:t xml:space="preserve"> </w:t>
      </w:r>
      <w:r w:rsidR="00F6220A">
        <w:rPr>
          <w:sz w:val="28"/>
        </w:rPr>
        <w:t>м, а толщина 19,1 см. Стрела прогиба простой кривизны 6 см. Опред</w:t>
      </w:r>
      <w:r w:rsidR="00F6220A">
        <w:rPr>
          <w:sz w:val="28"/>
        </w:rPr>
        <w:t>е</w:t>
      </w:r>
      <w:r w:rsidR="00F6220A">
        <w:rPr>
          <w:sz w:val="28"/>
        </w:rPr>
        <w:t>лить стандартные размеры бревна, степень поражения и сорт. На сколько процентов изменится объём его из-за неточности размера по длине?</w:t>
      </w:r>
    </w:p>
    <w:p w:rsidR="00F6220A" w:rsidRDefault="00C959BA" w:rsidP="00C959BA">
      <w:pPr>
        <w:ind w:left="360" w:hanging="360"/>
        <w:jc w:val="both"/>
        <w:rPr>
          <w:sz w:val="28"/>
        </w:rPr>
      </w:pPr>
      <w:r>
        <w:rPr>
          <w:sz w:val="28"/>
        </w:rPr>
        <w:t xml:space="preserve">61. </w:t>
      </w:r>
      <w:r w:rsidR="009B14E0">
        <w:rPr>
          <w:sz w:val="28"/>
        </w:rPr>
        <w:t xml:space="preserve">При </w:t>
      </w:r>
      <w:r w:rsidR="00F6220A">
        <w:rPr>
          <w:sz w:val="28"/>
        </w:rPr>
        <w:t>и</w:t>
      </w:r>
      <w:r w:rsidR="009B14E0">
        <w:rPr>
          <w:sz w:val="28"/>
        </w:rPr>
        <w:t xml:space="preserve">змерении </w:t>
      </w:r>
      <w:r w:rsidR="00F6220A">
        <w:rPr>
          <w:sz w:val="28"/>
        </w:rPr>
        <w:t>соснов</w:t>
      </w:r>
      <w:r w:rsidR="009B14E0">
        <w:rPr>
          <w:sz w:val="28"/>
        </w:rPr>
        <w:t xml:space="preserve">ого бревна для </w:t>
      </w:r>
      <w:r w:rsidR="00F6220A">
        <w:rPr>
          <w:sz w:val="28"/>
        </w:rPr>
        <w:t>распиловки на пиломатериалы для машиностроения его длина оказалась 4,52 м, а диаметр 24,3 см. Метиковые трещины вписываются в сердцевинную вырезку толщиной 7 см. Определить стандартные размеры бревна, степень поражения и сорт. На сколько проце</w:t>
      </w:r>
      <w:r w:rsidR="00F6220A">
        <w:rPr>
          <w:sz w:val="28"/>
        </w:rPr>
        <w:t>н</w:t>
      </w:r>
      <w:r w:rsidR="00F6220A">
        <w:rPr>
          <w:sz w:val="28"/>
        </w:rPr>
        <w:t>тов изменится объём бревна в результате неточности его разм</w:t>
      </w:r>
      <w:r w:rsidR="00F6220A">
        <w:rPr>
          <w:sz w:val="28"/>
        </w:rPr>
        <w:t>е</w:t>
      </w:r>
      <w:r w:rsidR="00F6220A">
        <w:rPr>
          <w:sz w:val="28"/>
        </w:rPr>
        <w:t>ра по длине?</w:t>
      </w:r>
    </w:p>
    <w:p w:rsidR="00F6220A" w:rsidRDefault="00C959BA" w:rsidP="00C959BA">
      <w:pPr>
        <w:ind w:left="360" w:hanging="360"/>
        <w:jc w:val="both"/>
        <w:rPr>
          <w:sz w:val="28"/>
        </w:rPr>
      </w:pPr>
      <w:r>
        <w:rPr>
          <w:sz w:val="28"/>
        </w:rPr>
        <w:lastRenderedPageBreak/>
        <w:t xml:space="preserve">62. </w:t>
      </w:r>
      <w:r w:rsidR="00F6220A">
        <w:rPr>
          <w:sz w:val="28"/>
        </w:rPr>
        <w:t>Ольховое бревно для распиловки на пиломатериалы для мебели имеет фа</w:t>
      </w:r>
      <w:r w:rsidR="00F6220A">
        <w:rPr>
          <w:sz w:val="28"/>
        </w:rPr>
        <w:t>к</w:t>
      </w:r>
      <w:r w:rsidR="00F6220A">
        <w:rPr>
          <w:sz w:val="28"/>
        </w:rPr>
        <w:t>тическую длину 6 м, диаметр 21 см. На один погонный метр длины прих</w:t>
      </w:r>
      <w:r w:rsidR="00F6220A">
        <w:rPr>
          <w:sz w:val="28"/>
        </w:rPr>
        <w:t>о</w:t>
      </w:r>
      <w:r w:rsidR="00F6220A">
        <w:rPr>
          <w:sz w:val="28"/>
        </w:rPr>
        <w:t>дится 2 здоровых сучка диаметром до 40 мм. Определить стандартные ра</w:t>
      </w:r>
      <w:r w:rsidR="00F6220A">
        <w:rPr>
          <w:sz w:val="28"/>
        </w:rPr>
        <w:t>з</w:t>
      </w:r>
      <w:r w:rsidR="00F6220A">
        <w:rPr>
          <w:sz w:val="28"/>
        </w:rPr>
        <w:t>меры бревна и его сорт. На сколько процентов изменится объём бревна из-за неточности ра</w:t>
      </w:r>
      <w:r w:rsidR="00F6220A">
        <w:rPr>
          <w:sz w:val="28"/>
        </w:rPr>
        <w:t>з</w:t>
      </w:r>
      <w:r w:rsidR="00F6220A">
        <w:rPr>
          <w:sz w:val="28"/>
        </w:rPr>
        <w:t>мера по длине?</w:t>
      </w:r>
    </w:p>
    <w:p w:rsidR="00F6220A" w:rsidRDefault="00C959BA" w:rsidP="00246AEC">
      <w:pPr>
        <w:ind w:left="360" w:hanging="360"/>
        <w:jc w:val="both"/>
        <w:rPr>
          <w:sz w:val="28"/>
        </w:rPr>
      </w:pPr>
      <w:r>
        <w:rPr>
          <w:sz w:val="28"/>
        </w:rPr>
        <w:t xml:space="preserve">63. </w:t>
      </w:r>
      <w:r w:rsidR="00F6220A">
        <w:rPr>
          <w:sz w:val="28"/>
        </w:rPr>
        <w:t>При обмере елового бревна для выработки пиломатериалов для строител</w:t>
      </w:r>
      <w:r w:rsidR="00F6220A">
        <w:rPr>
          <w:sz w:val="28"/>
        </w:rPr>
        <w:t>ь</w:t>
      </w:r>
      <w:r w:rsidR="00F6220A">
        <w:rPr>
          <w:sz w:val="28"/>
        </w:rPr>
        <w:t>ства длина оказалась 5,97 м, а толщина 25 см. Бревно поражено табачными сучками диаметром до 35 мм в количестве 2 штук на погонном метре. Опр</w:t>
      </w:r>
      <w:r w:rsidR="00F6220A">
        <w:rPr>
          <w:sz w:val="28"/>
        </w:rPr>
        <w:t>е</w:t>
      </w:r>
      <w:r w:rsidR="00F6220A">
        <w:rPr>
          <w:sz w:val="28"/>
        </w:rPr>
        <w:t>делить стандартные размеры бревна, его сорт и на сколько процентов изм</w:t>
      </w:r>
      <w:r w:rsidR="00F6220A">
        <w:rPr>
          <w:sz w:val="28"/>
        </w:rPr>
        <w:t>е</w:t>
      </w:r>
      <w:r w:rsidR="00F6220A">
        <w:rPr>
          <w:sz w:val="28"/>
        </w:rPr>
        <w:t>нится объём его из-за н</w:t>
      </w:r>
      <w:r w:rsidR="00F6220A">
        <w:rPr>
          <w:sz w:val="28"/>
        </w:rPr>
        <w:t>е</w:t>
      </w:r>
      <w:r w:rsidR="00F6220A">
        <w:rPr>
          <w:sz w:val="28"/>
        </w:rPr>
        <w:t>точности размера по длине?</w:t>
      </w:r>
    </w:p>
    <w:p w:rsidR="00F6220A" w:rsidRDefault="00C959BA" w:rsidP="00246AEC">
      <w:pPr>
        <w:ind w:left="360" w:hanging="360"/>
        <w:jc w:val="both"/>
        <w:rPr>
          <w:sz w:val="28"/>
        </w:rPr>
      </w:pPr>
      <w:r>
        <w:rPr>
          <w:sz w:val="28"/>
        </w:rPr>
        <w:t xml:space="preserve">64. </w:t>
      </w:r>
      <w:r w:rsidR="00F6220A">
        <w:rPr>
          <w:sz w:val="28"/>
        </w:rPr>
        <w:t>Определите объём поленницы колотых дров в складочных и плотных куб</w:t>
      </w:r>
      <w:r w:rsidR="00F6220A">
        <w:rPr>
          <w:sz w:val="28"/>
        </w:rPr>
        <w:t>о</w:t>
      </w:r>
      <w:r w:rsidR="00F6220A">
        <w:rPr>
          <w:sz w:val="28"/>
        </w:rPr>
        <w:t>метрах для сосны со средней толщиной 11 см, если длина дров 1,5</w:t>
      </w:r>
      <w:r w:rsidR="00495AA3">
        <w:rPr>
          <w:sz w:val="28"/>
        </w:rPr>
        <w:t xml:space="preserve"> </w:t>
      </w:r>
      <w:r w:rsidR="00F6220A">
        <w:rPr>
          <w:sz w:val="28"/>
        </w:rPr>
        <w:t>м, дл</w:t>
      </w:r>
      <w:r w:rsidR="00F6220A">
        <w:rPr>
          <w:sz w:val="28"/>
        </w:rPr>
        <w:t>и</w:t>
      </w:r>
      <w:r w:rsidR="00F6220A">
        <w:rPr>
          <w:sz w:val="28"/>
        </w:rPr>
        <w:t>на поленницы 15</w:t>
      </w:r>
      <w:r w:rsidR="00495AA3">
        <w:rPr>
          <w:sz w:val="28"/>
        </w:rPr>
        <w:t xml:space="preserve"> </w:t>
      </w:r>
      <w:r w:rsidR="00F6220A">
        <w:rPr>
          <w:sz w:val="28"/>
        </w:rPr>
        <w:t>м, средняя высота 1,8 м. В пробном прямоугольнике провед</w:t>
      </w:r>
      <w:r w:rsidR="00F6220A">
        <w:rPr>
          <w:sz w:val="28"/>
        </w:rPr>
        <w:t>е</w:t>
      </w:r>
      <w:r w:rsidR="00F6220A">
        <w:rPr>
          <w:sz w:val="28"/>
        </w:rPr>
        <w:t>на диагональ длиной 10,50</w:t>
      </w:r>
      <w:r w:rsidR="00495AA3">
        <w:rPr>
          <w:sz w:val="28"/>
        </w:rPr>
        <w:t xml:space="preserve"> </w:t>
      </w:r>
      <w:r w:rsidR="00F6220A">
        <w:rPr>
          <w:sz w:val="28"/>
        </w:rPr>
        <w:t>м. Сумма протяжений торцов поленьев по диаг</w:t>
      </w:r>
      <w:r w:rsidR="00F6220A">
        <w:rPr>
          <w:sz w:val="28"/>
        </w:rPr>
        <w:t>о</w:t>
      </w:r>
      <w:r w:rsidR="00F6220A">
        <w:rPr>
          <w:sz w:val="28"/>
        </w:rPr>
        <w:t>нали составляет 7,24 м.</w:t>
      </w:r>
    </w:p>
    <w:p w:rsidR="00F6220A" w:rsidRDefault="005B5187" w:rsidP="005B5187">
      <w:pPr>
        <w:ind w:left="360" w:hanging="360"/>
        <w:jc w:val="both"/>
        <w:rPr>
          <w:sz w:val="28"/>
        </w:rPr>
      </w:pPr>
      <w:r>
        <w:rPr>
          <w:sz w:val="28"/>
        </w:rPr>
        <w:t xml:space="preserve">65. </w:t>
      </w:r>
      <w:r w:rsidR="00F6220A">
        <w:rPr>
          <w:sz w:val="28"/>
        </w:rPr>
        <w:t>Тре</w:t>
      </w:r>
      <w:r w:rsidR="00DF0698">
        <w:rPr>
          <w:sz w:val="28"/>
        </w:rPr>
        <w:t xml:space="preserve">буется определить складочный и плотный </w:t>
      </w:r>
      <w:r w:rsidR="00F6220A">
        <w:rPr>
          <w:sz w:val="28"/>
        </w:rPr>
        <w:t>объёмы однометровой ок</w:t>
      </w:r>
      <w:r w:rsidR="00F6220A">
        <w:rPr>
          <w:sz w:val="28"/>
        </w:rPr>
        <w:t>о</w:t>
      </w:r>
      <w:r w:rsidR="00F6220A">
        <w:rPr>
          <w:sz w:val="28"/>
        </w:rPr>
        <w:t>ренной еловой рудничной стойки, уложенной в штабель длиной 16 м, выс</w:t>
      </w:r>
      <w:r w:rsidR="00F6220A">
        <w:rPr>
          <w:sz w:val="28"/>
        </w:rPr>
        <w:t>о</w:t>
      </w:r>
      <w:r w:rsidR="00F6220A">
        <w:rPr>
          <w:sz w:val="28"/>
        </w:rPr>
        <w:t>той 2</w:t>
      </w:r>
      <w:r w:rsidR="000C613A">
        <w:rPr>
          <w:sz w:val="28"/>
        </w:rPr>
        <w:t xml:space="preserve"> </w:t>
      </w:r>
      <w:r w:rsidR="00F6220A">
        <w:rPr>
          <w:sz w:val="28"/>
        </w:rPr>
        <w:t>м. Фактический коэффициент полнодревесности данного штабеля о</w:t>
      </w:r>
      <w:r w:rsidR="00F6220A">
        <w:rPr>
          <w:sz w:val="28"/>
        </w:rPr>
        <w:t>п</w:t>
      </w:r>
      <w:r w:rsidR="00F6220A">
        <w:rPr>
          <w:sz w:val="28"/>
        </w:rPr>
        <w:t>ределенный методом диагонали равен 0,69.</w:t>
      </w:r>
    </w:p>
    <w:p w:rsidR="00F6220A" w:rsidRDefault="005B5187" w:rsidP="005B5187">
      <w:pPr>
        <w:ind w:left="360" w:hanging="360"/>
        <w:jc w:val="both"/>
        <w:rPr>
          <w:sz w:val="28"/>
        </w:rPr>
      </w:pPr>
      <w:r>
        <w:rPr>
          <w:sz w:val="28"/>
        </w:rPr>
        <w:t xml:space="preserve">66. </w:t>
      </w:r>
      <w:r w:rsidR="00F6220A">
        <w:rPr>
          <w:sz w:val="28"/>
        </w:rPr>
        <w:t>Определить складочный и плотный объёмы еловых окоренных балансов длиной 1,5 м, уложенных в штабель длиной 21 м и средней высотой 2,0</w:t>
      </w:r>
      <w:r w:rsidR="00F275C4">
        <w:rPr>
          <w:sz w:val="28"/>
        </w:rPr>
        <w:t xml:space="preserve"> </w:t>
      </w:r>
      <w:r w:rsidR="00F6220A">
        <w:rPr>
          <w:sz w:val="28"/>
        </w:rPr>
        <w:t>м. Плотность кладки штабеля нормальная. Подштабельное основание отсутс</w:t>
      </w:r>
      <w:r w:rsidR="00F6220A">
        <w:rPr>
          <w:sz w:val="28"/>
        </w:rPr>
        <w:t>т</w:t>
      </w:r>
      <w:r w:rsidR="00F6220A">
        <w:rPr>
          <w:sz w:val="28"/>
        </w:rPr>
        <w:t>вует.</w:t>
      </w:r>
    </w:p>
    <w:p w:rsidR="00F6220A" w:rsidRDefault="005B5187" w:rsidP="005B5187">
      <w:pPr>
        <w:ind w:left="360" w:hanging="360"/>
        <w:jc w:val="both"/>
        <w:rPr>
          <w:sz w:val="28"/>
        </w:rPr>
      </w:pPr>
      <w:r>
        <w:rPr>
          <w:sz w:val="28"/>
        </w:rPr>
        <w:t xml:space="preserve">67. </w:t>
      </w:r>
      <w:r w:rsidR="00F6220A">
        <w:rPr>
          <w:sz w:val="28"/>
        </w:rPr>
        <w:t>Определить объём поленницы круглых дров в складочных и плотных куб</w:t>
      </w:r>
      <w:r w:rsidR="00F6220A">
        <w:rPr>
          <w:sz w:val="28"/>
        </w:rPr>
        <w:t>о</w:t>
      </w:r>
      <w:r w:rsidR="00F6220A">
        <w:rPr>
          <w:sz w:val="28"/>
        </w:rPr>
        <w:t>метрах для березы со средней толщиной 16 см, если длина дров -1,25 м, дл</w:t>
      </w:r>
      <w:r w:rsidR="00F6220A">
        <w:rPr>
          <w:sz w:val="28"/>
        </w:rPr>
        <w:t>и</w:t>
      </w:r>
      <w:r w:rsidR="00F6220A">
        <w:rPr>
          <w:sz w:val="28"/>
        </w:rPr>
        <w:t>на поленницы -14</w:t>
      </w:r>
      <w:r w:rsidR="00696018">
        <w:rPr>
          <w:sz w:val="28"/>
        </w:rPr>
        <w:t xml:space="preserve"> </w:t>
      </w:r>
      <w:r w:rsidR="00F6220A">
        <w:rPr>
          <w:sz w:val="28"/>
        </w:rPr>
        <w:t>м, средняя высота - 2,0</w:t>
      </w:r>
      <w:r w:rsidR="00F275C4">
        <w:rPr>
          <w:sz w:val="28"/>
        </w:rPr>
        <w:t xml:space="preserve"> </w:t>
      </w:r>
      <w:r w:rsidR="00F6220A">
        <w:rPr>
          <w:sz w:val="28"/>
        </w:rPr>
        <w:t>м. В пробном прямоугольнике проведена диагональ длиной 10</w:t>
      </w:r>
      <w:r w:rsidR="00696018">
        <w:rPr>
          <w:sz w:val="28"/>
        </w:rPr>
        <w:t xml:space="preserve"> </w:t>
      </w:r>
      <w:r w:rsidR="00F6220A">
        <w:rPr>
          <w:sz w:val="28"/>
        </w:rPr>
        <w:t>м, сумма протяжений торцов поленьев по диагонали составляет 7,40</w:t>
      </w:r>
      <w:r w:rsidR="00696018">
        <w:rPr>
          <w:sz w:val="28"/>
        </w:rPr>
        <w:t xml:space="preserve"> </w:t>
      </w:r>
      <w:r w:rsidR="00F6220A">
        <w:rPr>
          <w:sz w:val="28"/>
        </w:rPr>
        <w:t>м.</w:t>
      </w:r>
    </w:p>
    <w:p w:rsidR="00F6220A" w:rsidRDefault="005B5187" w:rsidP="005B5187">
      <w:pPr>
        <w:ind w:left="360" w:hanging="360"/>
        <w:jc w:val="both"/>
        <w:rPr>
          <w:sz w:val="28"/>
        </w:rPr>
      </w:pPr>
      <w:r>
        <w:rPr>
          <w:sz w:val="28"/>
        </w:rPr>
        <w:t xml:space="preserve">68. </w:t>
      </w:r>
      <w:r w:rsidR="00F6220A">
        <w:rPr>
          <w:sz w:val="28"/>
        </w:rPr>
        <w:t>Требуется определить складочный и плотный объёмы колотых однометр</w:t>
      </w:r>
      <w:r w:rsidR="00F6220A">
        <w:rPr>
          <w:sz w:val="28"/>
        </w:rPr>
        <w:t>о</w:t>
      </w:r>
      <w:r w:rsidR="00F6220A">
        <w:rPr>
          <w:sz w:val="28"/>
        </w:rPr>
        <w:t>вых дров осины, уложенных в поленницу длиной 11</w:t>
      </w:r>
      <w:r w:rsidR="00591501">
        <w:rPr>
          <w:sz w:val="28"/>
        </w:rPr>
        <w:t xml:space="preserve"> </w:t>
      </w:r>
      <w:r w:rsidR="00F6220A">
        <w:rPr>
          <w:sz w:val="28"/>
        </w:rPr>
        <w:t xml:space="preserve">м и средней высотой </w:t>
      </w:r>
      <w:r w:rsidR="00591501">
        <w:rPr>
          <w:sz w:val="28"/>
        </w:rPr>
        <w:t xml:space="preserve">  </w:t>
      </w:r>
      <w:r w:rsidR="00F6220A">
        <w:rPr>
          <w:sz w:val="28"/>
        </w:rPr>
        <w:t>1,5</w:t>
      </w:r>
      <w:r w:rsidR="00591501">
        <w:rPr>
          <w:sz w:val="28"/>
        </w:rPr>
        <w:t xml:space="preserve"> </w:t>
      </w:r>
      <w:r w:rsidR="00F6220A">
        <w:rPr>
          <w:sz w:val="28"/>
        </w:rPr>
        <w:t>м. Средняя толщина дров - 16 см. Фактический коэффициент полнодр</w:t>
      </w:r>
      <w:r w:rsidR="00F6220A">
        <w:rPr>
          <w:sz w:val="28"/>
        </w:rPr>
        <w:t>е</w:t>
      </w:r>
      <w:r w:rsidR="00F6220A">
        <w:rPr>
          <w:sz w:val="28"/>
        </w:rPr>
        <w:t>весности данного штабеля, определенный методом диагонали равен 0,61.</w:t>
      </w:r>
    </w:p>
    <w:p w:rsidR="00F6220A" w:rsidRDefault="001959D5" w:rsidP="001959D5">
      <w:pPr>
        <w:ind w:left="360" w:hanging="360"/>
        <w:jc w:val="both"/>
        <w:rPr>
          <w:sz w:val="28"/>
        </w:rPr>
      </w:pPr>
      <w:r>
        <w:rPr>
          <w:sz w:val="28"/>
        </w:rPr>
        <w:t xml:space="preserve">69. </w:t>
      </w:r>
      <w:r w:rsidR="00F6220A">
        <w:rPr>
          <w:sz w:val="28"/>
        </w:rPr>
        <w:t>В поленницу уложены сырые круглые дрова лиственницы толщиной 15 см. Длина поленницы 17 м, средняя высота 2,0 м. В пробном прямоугольнике проведена диагональ длиной 11,0 м, сумма протяжений торцов поленьев по диагонали составляет 9,30 м. Требуется определить складочный и плотный объёмы дров.</w:t>
      </w:r>
    </w:p>
    <w:p w:rsidR="00F6220A" w:rsidRDefault="001959D5" w:rsidP="001959D5">
      <w:pPr>
        <w:ind w:left="360" w:hanging="360"/>
        <w:jc w:val="both"/>
        <w:rPr>
          <w:sz w:val="28"/>
        </w:rPr>
      </w:pPr>
      <w:r>
        <w:rPr>
          <w:sz w:val="28"/>
        </w:rPr>
        <w:t xml:space="preserve">70. </w:t>
      </w:r>
      <w:r w:rsidR="00F6220A">
        <w:rPr>
          <w:sz w:val="28"/>
        </w:rPr>
        <w:t>Пиловочные брёвна хвойных и лиственных пород для выработки пиломат</w:t>
      </w:r>
      <w:r w:rsidR="00F6220A">
        <w:rPr>
          <w:sz w:val="28"/>
        </w:rPr>
        <w:t>е</w:t>
      </w:r>
      <w:r w:rsidR="00C17B50">
        <w:rPr>
          <w:sz w:val="28"/>
        </w:rPr>
        <w:t xml:space="preserve">риалов,  применяемых в строительстве, машиностроении </w:t>
      </w:r>
      <w:r w:rsidR="00F6220A">
        <w:rPr>
          <w:sz w:val="28"/>
        </w:rPr>
        <w:t>и производстве м</w:t>
      </w:r>
      <w:r w:rsidR="00F6220A">
        <w:rPr>
          <w:sz w:val="28"/>
        </w:rPr>
        <w:t>е</w:t>
      </w:r>
      <w:r w:rsidR="00F6220A">
        <w:rPr>
          <w:sz w:val="28"/>
        </w:rPr>
        <w:t>бели. Характеристика, размеры.</w:t>
      </w:r>
    </w:p>
    <w:p w:rsidR="00F6220A" w:rsidRDefault="001959D5" w:rsidP="001959D5">
      <w:pPr>
        <w:ind w:left="360" w:hanging="360"/>
        <w:jc w:val="both"/>
        <w:rPr>
          <w:sz w:val="28"/>
        </w:rPr>
      </w:pPr>
      <w:r>
        <w:rPr>
          <w:sz w:val="28"/>
        </w:rPr>
        <w:t xml:space="preserve">71. </w:t>
      </w:r>
      <w:r w:rsidR="00F6220A">
        <w:rPr>
          <w:sz w:val="28"/>
        </w:rPr>
        <w:t>Брёвна строительные хвойных и лиственных пород, их характерист</w:t>
      </w:r>
      <w:r w:rsidR="00F6220A">
        <w:rPr>
          <w:sz w:val="28"/>
        </w:rPr>
        <w:t>и</w:t>
      </w:r>
      <w:r w:rsidR="00F6220A">
        <w:rPr>
          <w:sz w:val="28"/>
        </w:rPr>
        <w:t>ка.</w:t>
      </w:r>
    </w:p>
    <w:p w:rsidR="00F6220A" w:rsidRDefault="001959D5" w:rsidP="001959D5">
      <w:pPr>
        <w:ind w:left="360" w:hanging="360"/>
        <w:jc w:val="both"/>
        <w:rPr>
          <w:sz w:val="28"/>
        </w:rPr>
      </w:pPr>
      <w:r>
        <w:rPr>
          <w:sz w:val="28"/>
        </w:rPr>
        <w:t xml:space="preserve">72. </w:t>
      </w:r>
      <w:r w:rsidR="00F6220A">
        <w:rPr>
          <w:sz w:val="28"/>
        </w:rPr>
        <w:t>Круглые лесоматериалы хвойных и лиственных пород для выработки стр</w:t>
      </w:r>
      <w:r w:rsidR="00F6220A">
        <w:rPr>
          <w:sz w:val="28"/>
        </w:rPr>
        <w:t>о</w:t>
      </w:r>
      <w:r w:rsidR="00F6220A">
        <w:rPr>
          <w:sz w:val="28"/>
        </w:rPr>
        <w:t>ганого шпона: назначение, древесные породы, размеры и кач</w:t>
      </w:r>
      <w:r w:rsidR="00F6220A">
        <w:rPr>
          <w:sz w:val="28"/>
        </w:rPr>
        <w:t>е</w:t>
      </w:r>
      <w:r w:rsidR="00F6220A">
        <w:rPr>
          <w:sz w:val="28"/>
        </w:rPr>
        <w:t>ство.</w:t>
      </w:r>
    </w:p>
    <w:p w:rsidR="00F6220A" w:rsidRDefault="001959D5" w:rsidP="001959D5">
      <w:pPr>
        <w:ind w:left="360" w:hanging="360"/>
        <w:jc w:val="both"/>
        <w:rPr>
          <w:sz w:val="28"/>
        </w:rPr>
      </w:pPr>
      <w:r>
        <w:rPr>
          <w:sz w:val="28"/>
        </w:rPr>
        <w:t xml:space="preserve">73. </w:t>
      </w:r>
      <w:r w:rsidR="00F6220A">
        <w:rPr>
          <w:sz w:val="28"/>
        </w:rPr>
        <w:t>Лесоматериалы хвойных и лиственных пород для выработки целлюлозы и древесной массы: размеры, к</w:t>
      </w:r>
      <w:r w:rsidR="00F6220A">
        <w:rPr>
          <w:sz w:val="28"/>
        </w:rPr>
        <w:t>а</w:t>
      </w:r>
      <w:r w:rsidR="00F6220A">
        <w:rPr>
          <w:sz w:val="28"/>
        </w:rPr>
        <w:t>чество и учёт.</w:t>
      </w:r>
    </w:p>
    <w:p w:rsidR="00F6220A" w:rsidRDefault="001959D5" w:rsidP="001959D5">
      <w:pPr>
        <w:ind w:left="360" w:hanging="360"/>
        <w:jc w:val="both"/>
        <w:rPr>
          <w:sz w:val="28"/>
        </w:rPr>
      </w:pPr>
      <w:r>
        <w:rPr>
          <w:sz w:val="28"/>
        </w:rPr>
        <w:lastRenderedPageBreak/>
        <w:t xml:space="preserve">74. </w:t>
      </w:r>
      <w:r w:rsidR="008E198E">
        <w:rPr>
          <w:sz w:val="28"/>
        </w:rPr>
        <w:t xml:space="preserve">Круглые лесоматериалы хвойных и </w:t>
      </w:r>
      <w:r w:rsidR="00F6220A">
        <w:rPr>
          <w:sz w:val="28"/>
        </w:rPr>
        <w:t>л</w:t>
      </w:r>
      <w:r w:rsidR="008E198E">
        <w:rPr>
          <w:sz w:val="28"/>
        </w:rPr>
        <w:t xml:space="preserve">иственных </w:t>
      </w:r>
      <w:r w:rsidR="00F6220A">
        <w:rPr>
          <w:sz w:val="28"/>
        </w:rPr>
        <w:t>пород, применяемые для выработки лущеного шпона: назначение, древесные породы, сорта и разм</w:t>
      </w:r>
      <w:r w:rsidR="00F6220A">
        <w:rPr>
          <w:sz w:val="28"/>
        </w:rPr>
        <w:t>е</w:t>
      </w:r>
      <w:r w:rsidR="00F6220A">
        <w:rPr>
          <w:sz w:val="28"/>
        </w:rPr>
        <w:t>ры.</w:t>
      </w:r>
    </w:p>
    <w:p w:rsidR="00F6220A" w:rsidRDefault="00562D58" w:rsidP="00562D58">
      <w:pPr>
        <w:ind w:left="360" w:hanging="360"/>
        <w:jc w:val="both"/>
        <w:rPr>
          <w:sz w:val="28"/>
        </w:rPr>
      </w:pPr>
      <w:r>
        <w:rPr>
          <w:sz w:val="28"/>
        </w:rPr>
        <w:t xml:space="preserve">75. </w:t>
      </w:r>
      <w:r w:rsidR="00F6220A">
        <w:rPr>
          <w:sz w:val="28"/>
        </w:rPr>
        <w:t>Рудничная стойка: породы, размеры по длине и толщине, сортность, качес</w:t>
      </w:r>
      <w:r w:rsidR="00F6220A">
        <w:rPr>
          <w:sz w:val="28"/>
        </w:rPr>
        <w:t>т</w:t>
      </w:r>
      <w:r w:rsidR="00F6220A">
        <w:rPr>
          <w:sz w:val="28"/>
        </w:rPr>
        <w:t>во древесины, учёт.</w:t>
      </w:r>
    </w:p>
    <w:p w:rsidR="00F6220A" w:rsidRDefault="00562D58" w:rsidP="00562D58">
      <w:pPr>
        <w:ind w:left="360" w:hanging="360"/>
        <w:jc w:val="both"/>
        <w:rPr>
          <w:sz w:val="28"/>
        </w:rPr>
      </w:pPr>
      <w:r>
        <w:rPr>
          <w:sz w:val="28"/>
        </w:rPr>
        <w:t xml:space="preserve">76. </w:t>
      </w:r>
      <w:r w:rsidR="00F6220A">
        <w:rPr>
          <w:sz w:val="28"/>
        </w:rPr>
        <w:t>Грядки для деталей конных повозок. Назначение, древесные породы, разм</w:t>
      </w:r>
      <w:r w:rsidR="00F6220A">
        <w:rPr>
          <w:sz w:val="28"/>
        </w:rPr>
        <w:t>е</w:t>
      </w:r>
      <w:r w:rsidR="00F6220A">
        <w:rPr>
          <w:sz w:val="28"/>
        </w:rPr>
        <w:t>ры и качество.</w:t>
      </w:r>
    </w:p>
    <w:p w:rsidR="00F6220A" w:rsidRDefault="00562D58" w:rsidP="00562D58">
      <w:pPr>
        <w:ind w:left="360" w:hanging="360"/>
        <w:jc w:val="both"/>
        <w:rPr>
          <w:sz w:val="28"/>
        </w:rPr>
      </w:pPr>
      <w:r>
        <w:rPr>
          <w:sz w:val="28"/>
        </w:rPr>
        <w:t xml:space="preserve">77. </w:t>
      </w:r>
      <w:r w:rsidR="00F6220A">
        <w:rPr>
          <w:sz w:val="28"/>
        </w:rPr>
        <w:t>Колотые лесоматериалы: клёпка для изготовления бочек, колотые бала</w:t>
      </w:r>
      <w:r w:rsidR="00F6220A">
        <w:rPr>
          <w:sz w:val="28"/>
        </w:rPr>
        <w:t>н</w:t>
      </w:r>
      <w:r w:rsidR="00F6220A">
        <w:rPr>
          <w:sz w:val="28"/>
        </w:rPr>
        <w:t>сы, обод колесный и спицы, санный полоз. Требования к качеству, приёмка, учёт и хранение.</w:t>
      </w:r>
    </w:p>
    <w:p w:rsidR="00F6220A" w:rsidRDefault="00562D58" w:rsidP="00562D58">
      <w:pPr>
        <w:ind w:left="360" w:hanging="360"/>
        <w:jc w:val="both"/>
        <w:rPr>
          <w:sz w:val="28"/>
        </w:rPr>
      </w:pPr>
      <w:r>
        <w:rPr>
          <w:sz w:val="28"/>
        </w:rPr>
        <w:t xml:space="preserve">78. </w:t>
      </w:r>
      <w:r w:rsidR="00F6220A">
        <w:rPr>
          <w:sz w:val="28"/>
        </w:rPr>
        <w:t>Дрова для технологических нужд: древесные породы, размеры и качес</w:t>
      </w:r>
      <w:r w:rsidR="00F6220A">
        <w:rPr>
          <w:sz w:val="28"/>
        </w:rPr>
        <w:t>т</w:t>
      </w:r>
      <w:r w:rsidR="00F6220A">
        <w:rPr>
          <w:sz w:val="28"/>
        </w:rPr>
        <w:t>во.</w:t>
      </w:r>
    </w:p>
    <w:p w:rsidR="00F6220A" w:rsidRDefault="00562D58" w:rsidP="00562D58">
      <w:pPr>
        <w:ind w:left="360" w:hanging="360"/>
        <w:jc w:val="both"/>
        <w:rPr>
          <w:sz w:val="28"/>
        </w:rPr>
      </w:pPr>
      <w:r>
        <w:rPr>
          <w:sz w:val="28"/>
        </w:rPr>
        <w:t xml:space="preserve">79. </w:t>
      </w:r>
      <w:r w:rsidR="00A03BBA">
        <w:rPr>
          <w:sz w:val="28"/>
        </w:rPr>
        <w:t xml:space="preserve">Сырьё древесное для пиролиза </w:t>
      </w:r>
      <w:r w:rsidR="00F6220A">
        <w:rPr>
          <w:sz w:val="28"/>
        </w:rPr>
        <w:t>и углежжения: древесные породы, разм</w:t>
      </w:r>
      <w:r w:rsidR="00F6220A">
        <w:rPr>
          <w:sz w:val="28"/>
        </w:rPr>
        <w:t>е</w:t>
      </w:r>
      <w:r w:rsidR="00F6220A">
        <w:rPr>
          <w:sz w:val="28"/>
        </w:rPr>
        <w:t>ры, качество, укладка, обмер, учет.</w:t>
      </w:r>
    </w:p>
    <w:p w:rsidR="00F6220A" w:rsidRDefault="00562D58" w:rsidP="00562D58">
      <w:pPr>
        <w:ind w:left="360" w:hanging="360"/>
        <w:jc w:val="both"/>
        <w:rPr>
          <w:sz w:val="28"/>
        </w:rPr>
      </w:pPr>
      <w:r>
        <w:rPr>
          <w:sz w:val="28"/>
        </w:rPr>
        <w:t xml:space="preserve">80. </w:t>
      </w:r>
      <w:r w:rsidR="00A03BBA">
        <w:rPr>
          <w:sz w:val="28"/>
        </w:rPr>
        <w:t>Топливо древесное</w:t>
      </w:r>
      <w:r w:rsidR="00F6220A">
        <w:rPr>
          <w:sz w:val="28"/>
        </w:rPr>
        <w:t>: древесные породы, размеры, качество, укладка, о</w:t>
      </w:r>
      <w:r w:rsidR="00F6220A">
        <w:rPr>
          <w:sz w:val="28"/>
        </w:rPr>
        <w:t>б</w:t>
      </w:r>
      <w:r w:rsidR="00F6220A">
        <w:rPr>
          <w:sz w:val="28"/>
        </w:rPr>
        <w:t>мер и учет дров.</w:t>
      </w:r>
    </w:p>
    <w:p w:rsidR="00F6220A" w:rsidRDefault="009E27FA" w:rsidP="009E27FA">
      <w:pPr>
        <w:ind w:left="360" w:hanging="360"/>
        <w:jc w:val="both"/>
        <w:rPr>
          <w:sz w:val="28"/>
        </w:rPr>
      </w:pPr>
      <w:r>
        <w:rPr>
          <w:sz w:val="28"/>
        </w:rPr>
        <w:t xml:space="preserve">81. </w:t>
      </w:r>
      <w:r w:rsidR="00F6220A">
        <w:rPr>
          <w:sz w:val="28"/>
        </w:rPr>
        <w:t>Низкокачественная древесина, её использование, размеры.</w:t>
      </w:r>
    </w:p>
    <w:p w:rsidR="00F6220A" w:rsidRDefault="009E27FA" w:rsidP="00F9193D">
      <w:pPr>
        <w:ind w:left="426" w:hanging="360"/>
        <w:rPr>
          <w:sz w:val="28"/>
        </w:rPr>
      </w:pPr>
      <w:r>
        <w:rPr>
          <w:sz w:val="28"/>
        </w:rPr>
        <w:t xml:space="preserve">82. </w:t>
      </w:r>
      <w:r w:rsidR="00F6220A">
        <w:rPr>
          <w:sz w:val="28"/>
        </w:rPr>
        <w:t>Второстепенные лесные материалы: характеристика, технология заг</w:t>
      </w:r>
      <w:r w:rsidR="00F6220A">
        <w:rPr>
          <w:sz w:val="28"/>
        </w:rPr>
        <w:t>о</w:t>
      </w:r>
      <w:r w:rsidR="00F6220A">
        <w:rPr>
          <w:sz w:val="28"/>
        </w:rPr>
        <w:t>товки, пе</w:t>
      </w:r>
      <w:r w:rsidR="00A74DF5">
        <w:rPr>
          <w:sz w:val="28"/>
        </w:rPr>
        <w:t>реработка</w:t>
      </w:r>
      <w:r w:rsidR="00F6220A">
        <w:rPr>
          <w:sz w:val="28"/>
        </w:rPr>
        <w:t>, учёт и хранение.</w:t>
      </w:r>
    </w:p>
    <w:p w:rsidR="00F6220A" w:rsidRDefault="009E27FA" w:rsidP="00F9193D">
      <w:pPr>
        <w:ind w:left="426" w:hanging="426"/>
        <w:rPr>
          <w:sz w:val="28"/>
        </w:rPr>
      </w:pPr>
      <w:r>
        <w:rPr>
          <w:sz w:val="28"/>
        </w:rPr>
        <w:t xml:space="preserve">83. </w:t>
      </w:r>
      <w:r w:rsidR="00F6220A">
        <w:rPr>
          <w:sz w:val="28"/>
        </w:rPr>
        <w:t>Пиломатериалы, их элементы и классификация по размерам и форме поп</w:t>
      </w:r>
      <w:r w:rsidR="00F6220A">
        <w:rPr>
          <w:sz w:val="28"/>
        </w:rPr>
        <w:t>е</w:t>
      </w:r>
      <w:r w:rsidR="00F6220A">
        <w:rPr>
          <w:sz w:val="28"/>
        </w:rPr>
        <w:t>речного сечения, по толщине, по характеру обработки.</w:t>
      </w:r>
    </w:p>
    <w:p w:rsidR="00F6220A" w:rsidRDefault="009E27FA" w:rsidP="00453362">
      <w:pPr>
        <w:ind w:left="360" w:hanging="360"/>
        <w:jc w:val="both"/>
        <w:rPr>
          <w:sz w:val="28"/>
        </w:rPr>
      </w:pPr>
      <w:r>
        <w:rPr>
          <w:sz w:val="28"/>
        </w:rPr>
        <w:t xml:space="preserve">84. </w:t>
      </w:r>
      <w:r w:rsidR="00F6220A">
        <w:rPr>
          <w:sz w:val="28"/>
        </w:rPr>
        <w:t>Пиломатериалы, их классификация по местоположению в бревне, по расп</w:t>
      </w:r>
      <w:r w:rsidR="00F6220A">
        <w:rPr>
          <w:sz w:val="28"/>
        </w:rPr>
        <w:t>о</w:t>
      </w:r>
      <w:r w:rsidR="00F6220A">
        <w:rPr>
          <w:sz w:val="28"/>
        </w:rPr>
        <w:t>ложению годичных слоев к пл</w:t>
      </w:r>
      <w:r w:rsidR="00F6220A">
        <w:rPr>
          <w:sz w:val="28"/>
        </w:rPr>
        <w:t>а</w:t>
      </w:r>
      <w:r w:rsidR="00F6220A">
        <w:rPr>
          <w:sz w:val="28"/>
        </w:rPr>
        <w:t>стям, качеству.</w:t>
      </w:r>
    </w:p>
    <w:p w:rsidR="00F6220A" w:rsidRDefault="009E27FA" w:rsidP="00453362">
      <w:pPr>
        <w:ind w:left="360" w:hanging="360"/>
        <w:jc w:val="both"/>
        <w:rPr>
          <w:sz w:val="28"/>
        </w:rPr>
      </w:pPr>
      <w:r>
        <w:rPr>
          <w:sz w:val="28"/>
        </w:rPr>
        <w:t xml:space="preserve">85. </w:t>
      </w:r>
      <w:r w:rsidR="00F6220A">
        <w:rPr>
          <w:sz w:val="28"/>
        </w:rPr>
        <w:t>Пиломатериалы хвойных пород общего назначения, их обмер, учёт и ма</w:t>
      </w:r>
      <w:r w:rsidR="00F6220A">
        <w:rPr>
          <w:sz w:val="28"/>
        </w:rPr>
        <w:t>р</w:t>
      </w:r>
      <w:r w:rsidR="00F6220A">
        <w:rPr>
          <w:sz w:val="28"/>
        </w:rPr>
        <w:t>кировка.</w:t>
      </w:r>
    </w:p>
    <w:p w:rsidR="00F6220A" w:rsidRDefault="009E27FA" w:rsidP="00453362">
      <w:pPr>
        <w:ind w:left="360" w:hanging="360"/>
        <w:jc w:val="both"/>
        <w:rPr>
          <w:sz w:val="28"/>
        </w:rPr>
      </w:pPr>
      <w:r>
        <w:rPr>
          <w:sz w:val="28"/>
        </w:rPr>
        <w:t xml:space="preserve">86. </w:t>
      </w:r>
      <w:r w:rsidR="00F6220A">
        <w:rPr>
          <w:sz w:val="28"/>
        </w:rPr>
        <w:t>Пиломатериалы лиственных пород общего назначения, их обмер, учёт и маркировка.</w:t>
      </w:r>
    </w:p>
    <w:p w:rsidR="00F6220A" w:rsidRDefault="009E27FA" w:rsidP="00453362">
      <w:pPr>
        <w:ind w:left="360" w:hanging="360"/>
        <w:jc w:val="both"/>
        <w:rPr>
          <w:sz w:val="28"/>
        </w:rPr>
      </w:pPr>
      <w:r>
        <w:rPr>
          <w:sz w:val="28"/>
        </w:rPr>
        <w:t xml:space="preserve">87. </w:t>
      </w:r>
      <w:r w:rsidR="00F6220A">
        <w:rPr>
          <w:sz w:val="28"/>
        </w:rPr>
        <w:t>Шпалы для железных дорог широкой колеи, их обмер, учёт и хранение.</w:t>
      </w:r>
    </w:p>
    <w:p w:rsidR="00F6220A" w:rsidRDefault="008B163D" w:rsidP="008B163D">
      <w:pPr>
        <w:ind w:left="360" w:hanging="360"/>
        <w:jc w:val="both"/>
        <w:rPr>
          <w:sz w:val="28"/>
        </w:rPr>
      </w:pPr>
      <w:r>
        <w:rPr>
          <w:sz w:val="28"/>
        </w:rPr>
        <w:t xml:space="preserve">88. </w:t>
      </w:r>
      <w:r w:rsidR="00A62E10">
        <w:rPr>
          <w:sz w:val="28"/>
        </w:rPr>
        <w:t>Строганный</w:t>
      </w:r>
      <w:r w:rsidR="00F6220A">
        <w:rPr>
          <w:sz w:val="28"/>
        </w:rPr>
        <w:t xml:space="preserve"> шпон: назначение, древесные породы, размеры, качество, учёт и хранение.</w:t>
      </w:r>
    </w:p>
    <w:p w:rsidR="00F6220A" w:rsidRDefault="008B163D" w:rsidP="008B163D">
      <w:pPr>
        <w:ind w:left="360" w:hanging="360"/>
        <w:jc w:val="both"/>
        <w:rPr>
          <w:sz w:val="28"/>
        </w:rPr>
      </w:pPr>
      <w:r>
        <w:rPr>
          <w:sz w:val="28"/>
        </w:rPr>
        <w:t xml:space="preserve">89. </w:t>
      </w:r>
      <w:r w:rsidR="00F6220A">
        <w:rPr>
          <w:sz w:val="28"/>
        </w:rPr>
        <w:t>Лущеный шпон: назначение, древесные породы, размеры, качество, учёт и хр</w:t>
      </w:r>
      <w:r w:rsidR="00F6220A">
        <w:rPr>
          <w:sz w:val="28"/>
        </w:rPr>
        <w:t>а</w:t>
      </w:r>
      <w:r w:rsidR="00F6220A">
        <w:rPr>
          <w:sz w:val="28"/>
        </w:rPr>
        <w:t>нение.</w:t>
      </w:r>
    </w:p>
    <w:p w:rsidR="00F6220A" w:rsidRDefault="008B163D" w:rsidP="008B163D">
      <w:pPr>
        <w:ind w:left="360" w:hanging="360"/>
        <w:jc w:val="both"/>
        <w:rPr>
          <w:sz w:val="28"/>
        </w:rPr>
      </w:pPr>
      <w:r>
        <w:rPr>
          <w:sz w:val="28"/>
        </w:rPr>
        <w:t xml:space="preserve">90. </w:t>
      </w:r>
      <w:r w:rsidR="00F6220A">
        <w:rPr>
          <w:sz w:val="28"/>
        </w:rPr>
        <w:t>Фанера клееная, её виды, применение, размеры, учёт и сорт.</w:t>
      </w:r>
    </w:p>
    <w:p w:rsidR="00F6220A" w:rsidRDefault="008B163D" w:rsidP="008B163D">
      <w:pPr>
        <w:ind w:left="360" w:hanging="360"/>
        <w:jc w:val="both"/>
        <w:rPr>
          <w:sz w:val="28"/>
        </w:rPr>
      </w:pPr>
      <w:r>
        <w:rPr>
          <w:sz w:val="28"/>
        </w:rPr>
        <w:t xml:space="preserve">91. </w:t>
      </w:r>
      <w:r w:rsidR="00157359">
        <w:rPr>
          <w:sz w:val="28"/>
        </w:rPr>
        <w:t xml:space="preserve">Древесностружечные плиты. Способы прессования </w:t>
      </w:r>
      <w:r w:rsidR="00F6220A">
        <w:rPr>
          <w:sz w:val="28"/>
        </w:rPr>
        <w:t>плит. Характерист</w:t>
      </w:r>
      <w:r w:rsidR="00F6220A">
        <w:rPr>
          <w:sz w:val="28"/>
        </w:rPr>
        <w:t>и</w:t>
      </w:r>
      <w:r w:rsidR="00F6220A">
        <w:rPr>
          <w:sz w:val="28"/>
        </w:rPr>
        <w:t>ка, приёмка и учёт.</w:t>
      </w:r>
    </w:p>
    <w:p w:rsidR="00F6220A" w:rsidRDefault="00274F5E" w:rsidP="00274F5E">
      <w:pPr>
        <w:ind w:left="360" w:hanging="360"/>
        <w:jc w:val="both"/>
        <w:rPr>
          <w:sz w:val="28"/>
        </w:rPr>
      </w:pPr>
      <w:r>
        <w:rPr>
          <w:sz w:val="28"/>
        </w:rPr>
        <w:t xml:space="preserve">92. </w:t>
      </w:r>
      <w:r w:rsidR="00217F0F">
        <w:rPr>
          <w:sz w:val="28"/>
        </w:rPr>
        <w:t xml:space="preserve">Древесноволокнистые плиты. Технологический </w:t>
      </w:r>
      <w:r w:rsidR="00F6220A">
        <w:rPr>
          <w:sz w:val="28"/>
        </w:rPr>
        <w:t>процесс изготовления плит. Характеристика, приё</w:t>
      </w:r>
      <w:r w:rsidR="00F6220A">
        <w:rPr>
          <w:sz w:val="28"/>
        </w:rPr>
        <w:t>м</w:t>
      </w:r>
      <w:r w:rsidR="00F6220A">
        <w:rPr>
          <w:sz w:val="28"/>
        </w:rPr>
        <w:t>ка и учёт.</w:t>
      </w:r>
    </w:p>
    <w:p w:rsidR="00F6220A" w:rsidRDefault="00274F5E" w:rsidP="00274F5E">
      <w:pPr>
        <w:ind w:left="360" w:hanging="360"/>
        <w:jc w:val="both"/>
        <w:rPr>
          <w:sz w:val="28"/>
        </w:rPr>
      </w:pPr>
      <w:r>
        <w:rPr>
          <w:sz w:val="28"/>
        </w:rPr>
        <w:t xml:space="preserve">93. </w:t>
      </w:r>
      <w:r w:rsidR="00F6220A">
        <w:rPr>
          <w:sz w:val="28"/>
        </w:rPr>
        <w:t>Арболит, фибролит, ксилолит: применение, размеры, учёт и сорт.</w:t>
      </w:r>
    </w:p>
    <w:p w:rsidR="00F6220A" w:rsidRDefault="00274F5E" w:rsidP="00274F5E">
      <w:pPr>
        <w:ind w:left="360" w:hanging="360"/>
        <w:jc w:val="both"/>
        <w:rPr>
          <w:sz w:val="28"/>
        </w:rPr>
      </w:pPr>
      <w:r>
        <w:rPr>
          <w:sz w:val="28"/>
        </w:rPr>
        <w:t xml:space="preserve">94. </w:t>
      </w:r>
      <w:r w:rsidR="00F6220A">
        <w:rPr>
          <w:sz w:val="28"/>
        </w:rPr>
        <w:t>Производство гнутых изделий: характеристика, учет и хранение.</w:t>
      </w:r>
    </w:p>
    <w:p w:rsidR="00F6220A" w:rsidRDefault="00274F5E" w:rsidP="00274F5E">
      <w:pPr>
        <w:ind w:left="360" w:hanging="360"/>
        <w:jc w:val="both"/>
        <w:rPr>
          <w:sz w:val="28"/>
        </w:rPr>
      </w:pPr>
      <w:r>
        <w:rPr>
          <w:sz w:val="28"/>
        </w:rPr>
        <w:t xml:space="preserve">95. </w:t>
      </w:r>
      <w:r w:rsidR="00F6220A">
        <w:rPr>
          <w:sz w:val="28"/>
        </w:rPr>
        <w:t>Продукты сухой перегонки древесины: древесный уголь, скипидар, метил</w:t>
      </w:r>
      <w:r w:rsidR="00F6220A">
        <w:rPr>
          <w:sz w:val="28"/>
        </w:rPr>
        <w:t>о</w:t>
      </w:r>
      <w:r w:rsidR="00F6220A">
        <w:rPr>
          <w:sz w:val="28"/>
        </w:rPr>
        <w:t>вый спирт, смола, уксусно-кальциевый порошок. Характеристика, пр</w:t>
      </w:r>
      <w:r w:rsidR="00F6220A">
        <w:rPr>
          <w:sz w:val="28"/>
        </w:rPr>
        <w:t>и</w:t>
      </w:r>
      <w:r w:rsidR="00F6220A">
        <w:rPr>
          <w:sz w:val="28"/>
        </w:rPr>
        <w:t>ёмка, учёт и хранение.</w:t>
      </w:r>
    </w:p>
    <w:p w:rsidR="00F6220A" w:rsidRDefault="00F6220A">
      <w:pPr>
        <w:jc w:val="both"/>
        <w:rPr>
          <w:sz w:val="28"/>
        </w:rPr>
      </w:pPr>
    </w:p>
    <w:sectPr w:rsidR="00F6220A" w:rsidSect="00F62A14">
      <w:footerReference w:type="first" r:id="rId106"/>
      <w:pgSz w:w="11900" w:h="16820" w:code="9"/>
      <w:pgMar w:top="1134" w:right="1134" w:bottom="1134" w:left="1134" w:header="0" w:footer="964" w:gutter="0"/>
      <w:paperSrc w:first="1057" w:other="105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44" w:rsidRDefault="00B51744">
      <w:r>
        <w:separator/>
      </w:r>
    </w:p>
  </w:endnote>
  <w:endnote w:type="continuationSeparator" w:id="0">
    <w:p w:rsidR="00B51744" w:rsidRDefault="00B5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FC" w:rsidRDefault="003758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758FC" w:rsidRDefault="003758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FC" w:rsidRDefault="003758FC">
    <w:pPr>
      <w:pStyle w:val="a5"/>
      <w:framePr w:wrap="around" w:vAnchor="text" w:hAnchor="margin" w:xAlign="center" w:y="1"/>
      <w:rPr>
        <w:rStyle w:val="a6"/>
        <w:sz w:val="28"/>
      </w:rPr>
    </w:pP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9B7881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</w:p>
  <w:p w:rsidR="003758FC" w:rsidRDefault="003758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14" w:rsidRDefault="00F62A14" w:rsidP="00F62A14">
    <w:pPr>
      <w:pStyle w:val="a5"/>
      <w:jc w:val="center"/>
    </w:pPr>
    <w:r>
      <w:t>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44" w:rsidRDefault="00B51744">
      <w:r>
        <w:separator/>
      </w:r>
    </w:p>
  </w:footnote>
  <w:footnote w:type="continuationSeparator" w:id="0">
    <w:p w:rsidR="00B51744" w:rsidRDefault="00B51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8C8"/>
    <w:multiLevelType w:val="singleLevel"/>
    <w:tmpl w:val="5858B1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>
    <w:nsid w:val="18955175"/>
    <w:multiLevelType w:val="singleLevel"/>
    <w:tmpl w:val="51548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C05F8"/>
    <w:multiLevelType w:val="singleLevel"/>
    <w:tmpl w:val="BA5CF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980E62"/>
    <w:multiLevelType w:val="singleLevel"/>
    <w:tmpl w:val="5858B1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">
    <w:nsid w:val="2BEB1184"/>
    <w:multiLevelType w:val="singleLevel"/>
    <w:tmpl w:val="5858B1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">
    <w:nsid w:val="325A55B0"/>
    <w:multiLevelType w:val="singleLevel"/>
    <w:tmpl w:val="515481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2868EE"/>
    <w:multiLevelType w:val="singleLevel"/>
    <w:tmpl w:val="5858B1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>
    <w:nsid w:val="3EF9293E"/>
    <w:multiLevelType w:val="singleLevel"/>
    <w:tmpl w:val="55A05E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8">
    <w:nsid w:val="40814FA4"/>
    <w:multiLevelType w:val="singleLevel"/>
    <w:tmpl w:val="5858B1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44C03258"/>
    <w:multiLevelType w:val="singleLevel"/>
    <w:tmpl w:val="5858B1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0">
    <w:nsid w:val="5B355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C5439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734C10"/>
    <w:multiLevelType w:val="singleLevel"/>
    <w:tmpl w:val="3B48C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A8A7FC4"/>
    <w:multiLevelType w:val="singleLevel"/>
    <w:tmpl w:val="5858B1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4">
    <w:nsid w:val="7C7732B3"/>
    <w:multiLevelType w:val="singleLevel"/>
    <w:tmpl w:val="BA5CF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BB9"/>
    <w:rsid w:val="00001D17"/>
    <w:rsid w:val="00017FC6"/>
    <w:rsid w:val="000209A1"/>
    <w:rsid w:val="000230E5"/>
    <w:rsid w:val="00027DB4"/>
    <w:rsid w:val="0003039C"/>
    <w:rsid w:val="00033E89"/>
    <w:rsid w:val="00040609"/>
    <w:rsid w:val="000508EF"/>
    <w:rsid w:val="00053A2C"/>
    <w:rsid w:val="000568F6"/>
    <w:rsid w:val="000604BD"/>
    <w:rsid w:val="00060747"/>
    <w:rsid w:val="000607FF"/>
    <w:rsid w:val="000609F6"/>
    <w:rsid w:val="000634BC"/>
    <w:rsid w:val="00066FA4"/>
    <w:rsid w:val="0007004F"/>
    <w:rsid w:val="00070389"/>
    <w:rsid w:val="00072DD2"/>
    <w:rsid w:val="00076342"/>
    <w:rsid w:val="00077AE9"/>
    <w:rsid w:val="00082C0A"/>
    <w:rsid w:val="00090338"/>
    <w:rsid w:val="00091FEF"/>
    <w:rsid w:val="00093B0A"/>
    <w:rsid w:val="000955E1"/>
    <w:rsid w:val="000966EA"/>
    <w:rsid w:val="00097F84"/>
    <w:rsid w:val="000A2ED8"/>
    <w:rsid w:val="000A7D91"/>
    <w:rsid w:val="000C123C"/>
    <w:rsid w:val="000C1755"/>
    <w:rsid w:val="000C613A"/>
    <w:rsid w:val="000D5508"/>
    <w:rsid w:val="000D5B46"/>
    <w:rsid w:val="000D612A"/>
    <w:rsid w:val="000E295D"/>
    <w:rsid w:val="000F405C"/>
    <w:rsid w:val="000F45E0"/>
    <w:rsid w:val="00106524"/>
    <w:rsid w:val="001153CA"/>
    <w:rsid w:val="00133D95"/>
    <w:rsid w:val="0013428C"/>
    <w:rsid w:val="0014112F"/>
    <w:rsid w:val="00144FAE"/>
    <w:rsid w:val="0015416F"/>
    <w:rsid w:val="00154609"/>
    <w:rsid w:val="00157359"/>
    <w:rsid w:val="0016568A"/>
    <w:rsid w:val="001959D5"/>
    <w:rsid w:val="0019650E"/>
    <w:rsid w:val="0019685C"/>
    <w:rsid w:val="001A27C2"/>
    <w:rsid w:val="001B0D2C"/>
    <w:rsid w:val="001B40F8"/>
    <w:rsid w:val="001B501B"/>
    <w:rsid w:val="001B6E57"/>
    <w:rsid w:val="001C140B"/>
    <w:rsid w:val="001D0808"/>
    <w:rsid w:val="001E1B4C"/>
    <w:rsid w:val="001E29DC"/>
    <w:rsid w:val="001E2DCD"/>
    <w:rsid w:val="001E3A1F"/>
    <w:rsid w:val="001E3B05"/>
    <w:rsid w:val="001F2F12"/>
    <w:rsid w:val="001F64E9"/>
    <w:rsid w:val="00203517"/>
    <w:rsid w:val="00210A6E"/>
    <w:rsid w:val="00212A2E"/>
    <w:rsid w:val="0021616B"/>
    <w:rsid w:val="00217F0F"/>
    <w:rsid w:val="00225AF1"/>
    <w:rsid w:val="00225DBF"/>
    <w:rsid w:val="00226B73"/>
    <w:rsid w:val="002338FA"/>
    <w:rsid w:val="00233FCE"/>
    <w:rsid w:val="00237F75"/>
    <w:rsid w:val="00245847"/>
    <w:rsid w:val="00246AEC"/>
    <w:rsid w:val="0025394B"/>
    <w:rsid w:val="00254F61"/>
    <w:rsid w:val="0025660A"/>
    <w:rsid w:val="00262D60"/>
    <w:rsid w:val="002712B0"/>
    <w:rsid w:val="0027206C"/>
    <w:rsid w:val="00274F5E"/>
    <w:rsid w:val="00280B14"/>
    <w:rsid w:val="00284369"/>
    <w:rsid w:val="002845BD"/>
    <w:rsid w:val="002864D2"/>
    <w:rsid w:val="002B7C96"/>
    <w:rsid w:val="002C2809"/>
    <w:rsid w:val="002C7952"/>
    <w:rsid w:val="002D0C45"/>
    <w:rsid w:val="002D1A20"/>
    <w:rsid w:val="002E229C"/>
    <w:rsid w:val="002E3F98"/>
    <w:rsid w:val="002F2F8A"/>
    <w:rsid w:val="002F30FE"/>
    <w:rsid w:val="002F3EC8"/>
    <w:rsid w:val="0030081F"/>
    <w:rsid w:val="00310972"/>
    <w:rsid w:val="00311414"/>
    <w:rsid w:val="00311638"/>
    <w:rsid w:val="00313B55"/>
    <w:rsid w:val="003203AD"/>
    <w:rsid w:val="00321668"/>
    <w:rsid w:val="00327570"/>
    <w:rsid w:val="003278F0"/>
    <w:rsid w:val="003350BF"/>
    <w:rsid w:val="00341723"/>
    <w:rsid w:val="003419AB"/>
    <w:rsid w:val="0034498F"/>
    <w:rsid w:val="003464C1"/>
    <w:rsid w:val="003500F7"/>
    <w:rsid w:val="0035097D"/>
    <w:rsid w:val="0036004A"/>
    <w:rsid w:val="00370861"/>
    <w:rsid w:val="003758FC"/>
    <w:rsid w:val="00380458"/>
    <w:rsid w:val="0038787C"/>
    <w:rsid w:val="0039359A"/>
    <w:rsid w:val="003975EE"/>
    <w:rsid w:val="003A160E"/>
    <w:rsid w:val="003A16FC"/>
    <w:rsid w:val="003B0674"/>
    <w:rsid w:val="003B7909"/>
    <w:rsid w:val="003C6D07"/>
    <w:rsid w:val="003C72AA"/>
    <w:rsid w:val="003C754D"/>
    <w:rsid w:val="003D40BB"/>
    <w:rsid w:val="003E6706"/>
    <w:rsid w:val="003F1412"/>
    <w:rsid w:val="003F4CF1"/>
    <w:rsid w:val="003F752C"/>
    <w:rsid w:val="004027F1"/>
    <w:rsid w:val="004033E8"/>
    <w:rsid w:val="004062C3"/>
    <w:rsid w:val="00411487"/>
    <w:rsid w:val="004118B3"/>
    <w:rsid w:val="00412478"/>
    <w:rsid w:val="00413C1A"/>
    <w:rsid w:val="00417442"/>
    <w:rsid w:val="00434C02"/>
    <w:rsid w:val="00437514"/>
    <w:rsid w:val="00437EC8"/>
    <w:rsid w:val="00441599"/>
    <w:rsid w:val="004501FD"/>
    <w:rsid w:val="00452437"/>
    <w:rsid w:val="004527A9"/>
    <w:rsid w:val="00453362"/>
    <w:rsid w:val="00455D81"/>
    <w:rsid w:val="0048442C"/>
    <w:rsid w:val="00495AA3"/>
    <w:rsid w:val="004A2E9D"/>
    <w:rsid w:val="004A38ED"/>
    <w:rsid w:val="004C162D"/>
    <w:rsid w:val="004C1F3A"/>
    <w:rsid w:val="004D0419"/>
    <w:rsid w:val="004D1C19"/>
    <w:rsid w:val="004F6175"/>
    <w:rsid w:val="00504F61"/>
    <w:rsid w:val="00511BCF"/>
    <w:rsid w:val="005151A4"/>
    <w:rsid w:val="00520E51"/>
    <w:rsid w:val="0052677D"/>
    <w:rsid w:val="005334C8"/>
    <w:rsid w:val="00537258"/>
    <w:rsid w:val="0054108D"/>
    <w:rsid w:val="00543E4F"/>
    <w:rsid w:val="0054478D"/>
    <w:rsid w:val="00551C74"/>
    <w:rsid w:val="005541AB"/>
    <w:rsid w:val="00557AFA"/>
    <w:rsid w:val="005609F9"/>
    <w:rsid w:val="00562D58"/>
    <w:rsid w:val="00565C56"/>
    <w:rsid w:val="0056649F"/>
    <w:rsid w:val="0057360F"/>
    <w:rsid w:val="005779BA"/>
    <w:rsid w:val="0058230D"/>
    <w:rsid w:val="00590125"/>
    <w:rsid w:val="00591501"/>
    <w:rsid w:val="00592A02"/>
    <w:rsid w:val="00596F41"/>
    <w:rsid w:val="005A355F"/>
    <w:rsid w:val="005A7D59"/>
    <w:rsid w:val="005B34AD"/>
    <w:rsid w:val="005B34B9"/>
    <w:rsid w:val="005B5187"/>
    <w:rsid w:val="005C550F"/>
    <w:rsid w:val="005D23FE"/>
    <w:rsid w:val="005D2429"/>
    <w:rsid w:val="005D7300"/>
    <w:rsid w:val="005F1944"/>
    <w:rsid w:val="005F75D8"/>
    <w:rsid w:val="00605C28"/>
    <w:rsid w:val="00607D85"/>
    <w:rsid w:val="00630948"/>
    <w:rsid w:val="006334FB"/>
    <w:rsid w:val="00636DEA"/>
    <w:rsid w:val="00637DB5"/>
    <w:rsid w:val="006403F0"/>
    <w:rsid w:val="00640865"/>
    <w:rsid w:val="0064108E"/>
    <w:rsid w:val="0064157C"/>
    <w:rsid w:val="0064774E"/>
    <w:rsid w:val="006519E8"/>
    <w:rsid w:val="00653263"/>
    <w:rsid w:val="006532CD"/>
    <w:rsid w:val="00657947"/>
    <w:rsid w:val="0067129C"/>
    <w:rsid w:val="006808C6"/>
    <w:rsid w:val="00681B58"/>
    <w:rsid w:val="00686E6F"/>
    <w:rsid w:val="00690BF9"/>
    <w:rsid w:val="00696018"/>
    <w:rsid w:val="006A1266"/>
    <w:rsid w:val="006B041A"/>
    <w:rsid w:val="006B23BA"/>
    <w:rsid w:val="006B597D"/>
    <w:rsid w:val="006B7025"/>
    <w:rsid w:val="006C61CF"/>
    <w:rsid w:val="006C6C31"/>
    <w:rsid w:val="006D1C01"/>
    <w:rsid w:val="006D674B"/>
    <w:rsid w:val="006D68E1"/>
    <w:rsid w:val="006D6980"/>
    <w:rsid w:val="006E40A5"/>
    <w:rsid w:val="006E4C82"/>
    <w:rsid w:val="006E724B"/>
    <w:rsid w:val="006F041F"/>
    <w:rsid w:val="006F4559"/>
    <w:rsid w:val="006F4F38"/>
    <w:rsid w:val="007015D4"/>
    <w:rsid w:val="00706D5F"/>
    <w:rsid w:val="00710414"/>
    <w:rsid w:val="00712921"/>
    <w:rsid w:val="007136CD"/>
    <w:rsid w:val="00721A9C"/>
    <w:rsid w:val="00721B31"/>
    <w:rsid w:val="0073419F"/>
    <w:rsid w:val="00742A03"/>
    <w:rsid w:val="00744540"/>
    <w:rsid w:val="00744EC7"/>
    <w:rsid w:val="00745F0F"/>
    <w:rsid w:val="00747442"/>
    <w:rsid w:val="0074791C"/>
    <w:rsid w:val="00752EFA"/>
    <w:rsid w:val="007555E4"/>
    <w:rsid w:val="0076479B"/>
    <w:rsid w:val="0076699B"/>
    <w:rsid w:val="00767912"/>
    <w:rsid w:val="00767AEF"/>
    <w:rsid w:val="007729BC"/>
    <w:rsid w:val="00773A86"/>
    <w:rsid w:val="007756D4"/>
    <w:rsid w:val="00776B7E"/>
    <w:rsid w:val="0078103A"/>
    <w:rsid w:val="00794C4C"/>
    <w:rsid w:val="007A1EBA"/>
    <w:rsid w:val="007A2911"/>
    <w:rsid w:val="007A5547"/>
    <w:rsid w:val="007B1A04"/>
    <w:rsid w:val="007C070F"/>
    <w:rsid w:val="007C1C15"/>
    <w:rsid w:val="007C3321"/>
    <w:rsid w:val="007C3D2D"/>
    <w:rsid w:val="007E2569"/>
    <w:rsid w:val="00800074"/>
    <w:rsid w:val="00812B5F"/>
    <w:rsid w:val="0081368A"/>
    <w:rsid w:val="00816BF1"/>
    <w:rsid w:val="0082548F"/>
    <w:rsid w:val="00826187"/>
    <w:rsid w:val="00827E36"/>
    <w:rsid w:val="00844E6E"/>
    <w:rsid w:val="00846EA6"/>
    <w:rsid w:val="0085388A"/>
    <w:rsid w:val="00861FC8"/>
    <w:rsid w:val="00865C64"/>
    <w:rsid w:val="00872E6C"/>
    <w:rsid w:val="00883419"/>
    <w:rsid w:val="008A4454"/>
    <w:rsid w:val="008A4A3E"/>
    <w:rsid w:val="008B163D"/>
    <w:rsid w:val="008B1ED4"/>
    <w:rsid w:val="008C5B31"/>
    <w:rsid w:val="008D1689"/>
    <w:rsid w:val="008D4762"/>
    <w:rsid w:val="008D4C1A"/>
    <w:rsid w:val="008E198E"/>
    <w:rsid w:val="008E1EC9"/>
    <w:rsid w:val="008E6B54"/>
    <w:rsid w:val="008E73B9"/>
    <w:rsid w:val="008F02ED"/>
    <w:rsid w:val="008F0E7A"/>
    <w:rsid w:val="008F4082"/>
    <w:rsid w:val="00901FD3"/>
    <w:rsid w:val="00911AD2"/>
    <w:rsid w:val="00912FC1"/>
    <w:rsid w:val="00913F6C"/>
    <w:rsid w:val="00922237"/>
    <w:rsid w:val="0093029F"/>
    <w:rsid w:val="00933898"/>
    <w:rsid w:val="0093524C"/>
    <w:rsid w:val="009405EB"/>
    <w:rsid w:val="00945D13"/>
    <w:rsid w:val="00957737"/>
    <w:rsid w:val="00971440"/>
    <w:rsid w:val="009714B4"/>
    <w:rsid w:val="00973981"/>
    <w:rsid w:val="00981E0A"/>
    <w:rsid w:val="009824BE"/>
    <w:rsid w:val="00984251"/>
    <w:rsid w:val="00994E94"/>
    <w:rsid w:val="0099750F"/>
    <w:rsid w:val="009A31EC"/>
    <w:rsid w:val="009B14E0"/>
    <w:rsid w:val="009B228C"/>
    <w:rsid w:val="009B2972"/>
    <w:rsid w:val="009B3D93"/>
    <w:rsid w:val="009B46D2"/>
    <w:rsid w:val="009B6840"/>
    <w:rsid w:val="009B7881"/>
    <w:rsid w:val="009D0734"/>
    <w:rsid w:val="009D2AAA"/>
    <w:rsid w:val="009D4A2C"/>
    <w:rsid w:val="009E27FA"/>
    <w:rsid w:val="009E37FB"/>
    <w:rsid w:val="009E40D0"/>
    <w:rsid w:val="009E692A"/>
    <w:rsid w:val="009F5518"/>
    <w:rsid w:val="00A03BBA"/>
    <w:rsid w:val="00A054FA"/>
    <w:rsid w:val="00A0613F"/>
    <w:rsid w:val="00A12168"/>
    <w:rsid w:val="00A1251B"/>
    <w:rsid w:val="00A25E48"/>
    <w:rsid w:val="00A321B3"/>
    <w:rsid w:val="00A32B04"/>
    <w:rsid w:val="00A379CE"/>
    <w:rsid w:val="00A442BB"/>
    <w:rsid w:val="00A451EF"/>
    <w:rsid w:val="00A513FA"/>
    <w:rsid w:val="00A56DE4"/>
    <w:rsid w:val="00A5779B"/>
    <w:rsid w:val="00A62E10"/>
    <w:rsid w:val="00A645AB"/>
    <w:rsid w:val="00A646ED"/>
    <w:rsid w:val="00A74AB2"/>
    <w:rsid w:val="00A74DF5"/>
    <w:rsid w:val="00A9574B"/>
    <w:rsid w:val="00AA31E5"/>
    <w:rsid w:val="00AA398A"/>
    <w:rsid w:val="00AA4DCC"/>
    <w:rsid w:val="00AB4262"/>
    <w:rsid w:val="00AC7146"/>
    <w:rsid w:val="00AD2E33"/>
    <w:rsid w:val="00AD3A9B"/>
    <w:rsid w:val="00AE2636"/>
    <w:rsid w:val="00AF4E60"/>
    <w:rsid w:val="00AF6314"/>
    <w:rsid w:val="00AF649F"/>
    <w:rsid w:val="00AF6E2C"/>
    <w:rsid w:val="00B00BB3"/>
    <w:rsid w:val="00B074C8"/>
    <w:rsid w:val="00B13441"/>
    <w:rsid w:val="00B147D9"/>
    <w:rsid w:val="00B1762D"/>
    <w:rsid w:val="00B208D7"/>
    <w:rsid w:val="00B220B5"/>
    <w:rsid w:val="00B27ED3"/>
    <w:rsid w:val="00B30495"/>
    <w:rsid w:val="00B31108"/>
    <w:rsid w:val="00B36D7E"/>
    <w:rsid w:val="00B4300E"/>
    <w:rsid w:val="00B51744"/>
    <w:rsid w:val="00B52F95"/>
    <w:rsid w:val="00B57BB9"/>
    <w:rsid w:val="00B60650"/>
    <w:rsid w:val="00B641A3"/>
    <w:rsid w:val="00B70B9A"/>
    <w:rsid w:val="00B96724"/>
    <w:rsid w:val="00B97062"/>
    <w:rsid w:val="00BB0F9C"/>
    <w:rsid w:val="00BB1236"/>
    <w:rsid w:val="00BB1602"/>
    <w:rsid w:val="00BB168B"/>
    <w:rsid w:val="00BC1876"/>
    <w:rsid w:val="00BC246F"/>
    <w:rsid w:val="00BC4771"/>
    <w:rsid w:val="00BD2B95"/>
    <w:rsid w:val="00BD649D"/>
    <w:rsid w:val="00BD7AEA"/>
    <w:rsid w:val="00BE2760"/>
    <w:rsid w:val="00BE4878"/>
    <w:rsid w:val="00C00823"/>
    <w:rsid w:val="00C1021F"/>
    <w:rsid w:val="00C126B9"/>
    <w:rsid w:val="00C129F3"/>
    <w:rsid w:val="00C17B50"/>
    <w:rsid w:val="00C32FC2"/>
    <w:rsid w:val="00C33AA1"/>
    <w:rsid w:val="00C34B14"/>
    <w:rsid w:val="00C34E5D"/>
    <w:rsid w:val="00C36410"/>
    <w:rsid w:val="00C40AAE"/>
    <w:rsid w:val="00C4338A"/>
    <w:rsid w:val="00C4476F"/>
    <w:rsid w:val="00C450A8"/>
    <w:rsid w:val="00C46A43"/>
    <w:rsid w:val="00C54B9A"/>
    <w:rsid w:val="00C629ED"/>
    <w:rsid w:val="00C63853"/>
    <w:rsid w:val="00C7084E"/>
    <w:rsid w:val="00C77C20"/>
    <w:rsid w:val="00C81C0E"/>
    <w:rsid w:val="00C8744C"/>
    <w:rsid w:val="00C91F44"/>
    <w:rsid w:val="00C936EF"/>
    <w:rsid w:val="00C959BA"/>
    <w:rsid w:val="00C968AB"/>
    <w:rsid w:val="00CA1EB6"/>
    <w:rsid w:val="00CA31E1"/>
    <w:rsid w:val="00CA4A07"/>
    <w:rsid w:val="00CA5A9E"/>
    <w:rsid w:val="00CA627A"/>
    <w:rsid w:val="00CB3518"/>
    <w:rsid w:val="00CB45A1"/>
    <w:rsid w:val="00CC70BB"/>
    <w:rsid w:val="00CD4631"/>
    <w:rsid w:val="00CD5147"/>
    <w:rsid w:val="00CE0798"/>
    <w:rsid w:val="00CE40B0"/>
    <w:rsid w:val="00CE6125"/>
    <w:rsid w:val="00CF3F4B"/>
    <w:rsid w:val="00CF584D"/>
    <w:rsid w:val="00CF5895"/>
    <w:rsid w:val="00D07036"/>
    <w:rsid w:val="00D07CA6"/>
    <w:rsid w:val="00D10F20"/>
    <w:rsid w:val="00D14DE1"/>
    <w:rsid w:val="00D309F8"/>
    <w:rsid w:val="00D409C5"/>
    <w:rsid w:val="00D4294C"/>
    <w:rsid w:val="00D45653"/>
    <w:rsid w:val="00D52FE7"/>
    <w:rsid w:val="00D55D94"/>
    <w:rsid w:val="00D60EFE"/>
    <w:rsid w:val="00D71ECB"/>
    <w:rsid w:val="00D72B5F"/>
    <w:rsid w:val="00D73406"/>
    <w:rsid w:val="00D769AA"/>
    <w:rsid w:val="00D7706C"/>
    <w:rsid w:val="00D801CB"/>
    <w:rsid w:val="00D83EB2"/>
    <w:rsid w:val="00D90D53"/>
    <w:rsid w:val="00D91652"/>
    <w:rsid w:val="00D92EF1"/>
    <w:rsid w:val="00D97C7B"/>
    <w:rsid w:val="00DB5E08"/>
    <w:rsid w:val="00DC03FA"/>
    <w:rsid w:val="00DC1E7E"/>
    <w:rsid w:val="00DD0AC0"/>
    <w:rsid w:val="00DE6442"/>
    <w:rsid w:val="00DE7A99"/>
    <w:rsid w:val="00DF0698"/>
    <w:rsid w:val="00DF2DA8"/>
    <w:rsid w:val="00E011E4"/>
    <w:rsid w:val="00E02CAF"/>
    <w:rsid w:val="00E07D41"/>
    <w:rsid w:val="00E12F0A"/>
    <w:rsid w:val="00E13C17"/>
    <w:rsid w:val="00E13ECD"/>
    <w:rsid w:val="00E229BD"/>
    <w:rsid w:val="00E254EC"/>
    <w:rsid w:val="00E26F4B"/>
    <w:rsid w:val="00E3085A"/>
    <w:rsid w:val="00E30966"/>
    <w:rsid w:val="00E329B4"/>
    <w:rsid w:val="00E33371"/>
    <w:rsid w:val="00E4069D"/>
    <w:rsid w:val="00E4438A"/>
    <w:rsid w:val="00E46B33"/>
    <w:rsid w:val="00E47539"/>
    <w:rsid w:val="00E51962"/>
    <w:rsid w:val="00E60CC2"/>
    <w:rsid w:val="00E62C1D"/>
    <w:rsid w:val="00E63B3D"/>
    <w:rsid w:val="00E642F5"/>
    <w:rsid w:val="00E7163E"/>
    <w:rsid w:val="00E71A8E"/>
    <w:rsid w:val="00E75FB7"/>
    <w:rsid w:val="00E76C32"/>
    <w:rsid w:val="00E81C18"/>
    <w:rsid w:val="00E902DD"/>
    <w:rsid w:val="00E91C80"/>
    <w:rsid w:val="00EA0752"/>
    <w:rsid w:val="00EA1317"/>
    <w:rsid w:val="00EA331C"/>
    <w:rsid w:val="00EA4E98"/>
    <w:rsid w:val="00EA636F"/>
    <w:rsid w:val="00EA779F"/>
    <w:rsid w:val="00EA7914"/>
    <w:rsid w:val="00EB43AF"/>
    <w:rsid w:val="00EC0B55"/>
    <w:rsid w:val="00EC3350"/>
    <w:rsid w:val="00EC5C03"/>
    <w:rsid w:val="00EC7132"/>
    <w:rsid w:val="00EC7962"/>
    <w:rsid w:val="00EF1A8B"/>
    <w:rsid w:val="00EF59E8"/>
    <w:rsid w:val="00F03085"/>
    <w:rsid w:val="00F04E48"/>
    <w:rsid w:val="00F059B0"/>
    <w:rsid w:val="00F13104"/>
    <w:rsid w:val="00F1484F"/>
    <w:rsid w:val="00F15852"/>
    <w:rsid w:val="00F20D47"/>
    <w:rsid w:val="00F275C4"/>
    <w:rsid w:val="00F3656F"/>
    <w:rsid w:val="00F37104"/>
    <w:rsid w:val="00F4479A"/>
    <w:rsid w:val="00F465CF"/>
    <w:rsid w:val="00F53B04"/>
    <w:rsid w:val="00F55270"/>
    <w:rsid w:val="00F555B4"/>
    <w:rsid w:val="00F55789"/>
    <w:rsid w:val="00F55FEC"/>
    <w:rsid w:val="00F57EAB"/>
    <w:rsid w:val="00F6220A"/>
    <w:rsid w:val="00F62A14"/>
    <w:rsid w:val="00F712FF"/>
    <w:rsid w:val="00F73117"/>
    <w:rsid w:val="00F732A0"/>
    <w:rsid w:val="00F9193D"/>
    <w:rsid w:val="00F96DAD"/>
    <w:rsid w:val="00F97696"/>
    <w:rsid w:val="00FA20F2"/>
    <w:rsid w:val="00FB060F"/>
    <w:rsid w:val="00FB2995"/>
    <w:rsid w:val="00FB5F55"/>
    <w:rsid w:val="00FC33EA"/>
    <w:rsid w:val="00FD1B7E"/>
    <w:rsid w:val="00FD54FB"/>
    <w:rsid w:val="00FD6EA1"/>
    <w:rsid w:val="00FE10C9"/>
    <w:rsid w:val="00FE2B41"/>
    <w:rsid w:val="00FE6F53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widowControl w:val="0"/>
      <w:jc w:val="both"/>
    </w:pPr>
    <w:rPr>
      <w:b/>
      <w:snapToGrid w:val="0"/>
      <w:sz w:val="32"/>
    </w:rPr>
  </w:style>
  <w:style w:type="paragraph" w:styleId="a9">
    <w:name w:val="Body Text Indent"/>
    <w:basedOn w:val="a"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paragraph" w:customStyle="1" w:styleId="FR1">
    <w:name w:val="FR1"/>
    <w:pPr>
      <w:widowControl w:val="0"/>
      <w:spacing w:line="300" w:lineRule="auto"/>
      <w:ind w:left="560" w:right="4200"/>
    </w:pPr>
    <w:rPr>
      <w:rFonts w:ascii="Arial" w:hAnsi="Arial"/>
      <w:snapToGrid w:val="0"/>
      <w:sz w:val="24"/>
    </w:rPr>
  </w:style>
  <w:style w:type="paragraph" w:customStyle="1" w:styleId="FR2">
    <w:name w:val="FR2"/>
    <w:pPr>
      <w:widowControl w:val="0"/>
      <w:spacing w:before="460"/>
      <w:ind w:left="520" w:right="7000"/>
      <w:jc w:val="center"/>
    </w:pPr>
    <w:rPr>
      <w:rFonts w:ascii="Arial" w:hAnsi="Arial"/>
      <w:i/>
      <w:snapToGrid w:val="0"/>
    </w:rPr>
  </w:style>
  <w:style w:type="paragraph" w:customStyle="1" w:styleId="FR3">
    <w:name w:val="FR3"/>
    <w:pPr>
      <w:widowControl w:val="0"/>
      <w:ind w:left="2000"/>
    </w:pPr>
    <w:rPr>
      <w:rFonts w:ascii="Arial" w:hAnsi="Arial"/>
      <w:b/>
      <w:snapToGrid w:val="0"/>
      <w:sz w:val="12"/>
    </w:rPr>
  </w:style>
  <w:style w:type="paragraph" w:styleId="20">
    <w:name w:val="Body Text Indent 2"/>
    <w:basedOn w:val="a"/>
    <w:pPr>
      <w:ind w:firstLine="600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table" w:styleId="aa">
    <w:name w:val="Table Grid"/>
    <w:basedOn w:val="a1"/>
    <w:rsid w:val="00853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rsid w:val="00FE2B41"/>
    <w:pPr>
      <w:ind w:left="566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footer" Target="footer3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4482F-718C-447F-94B0-3CB26B0C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9717</Words>
  <Characters>55392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ROSLESINFORG</Company>
  <LinksUpToDate>false</LinksUpToDate>
  <CharactersWithSpaces>64980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2012-06-01T05:23:00Z</cp:lastPrinted>
  <dcterms:created xsi:type="dcterms:W3CDTF">2017-08-03T18:26:00Z</dcterms:created>
  <dcterms:modified xsi:type="dcterms:W3CDTF">2017-08-03T18:26:00Z</dcterms:modified>
</cp:coreProperties>
</file>