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9C" w:rsidRPr="00017B5D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9C" w:rsidRDefault="0083323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 ОБРАЗОВАНИЯ ЯРОСЛАВСКОЙ ОБЛАСТИ</w:t>
      </w:r>
    </w:p>
    <w:p w:rsidR="0083323C" w:rsidRPr="00017B5D" w:rsidRDefault="0083323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ГОУ СПО ЯО РЫБИНСКИЙ ЛЕСХОЗ-ТЕХНИКУМ</w:t>
      </w:r>
    </w:p>
    <w:p w:rsidR="0087449C" w:rsidRPr="00017B5D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9C" w:rsidRPr="00017B5D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9C" w:rsidRPr="00017B5D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9C" w:rsidRPr="00017B5D" w:rsidRDefault="0087449C" w:rsidP="0087449C">
      <w:pPr>
        <w:keepNext/>
        <w:keepLines/>
        <w:suppressLineNumbers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7449C" w:rsidRPr="00017B5D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9C" w:rsidRPr="00017B5D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9C" w:rsidRPr="00017B5D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9C" w:rsidRPr="00017B5D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9C" w:rsidRPr="00017B5D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9C" w:rsidRPr="00017B5D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9C" w:rsidRDefault="0083323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ВЕТЕРИНАРИИ И ЗООГИГИЕНЫ.</w:t>
      </w:r>
    </w:p>
    <w:p w:rsidR="0087449C" w:rsidRPr="00017B5D" w:rsidRDefault="0087449C" w:rsidP="0083323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B5D">
        <w:rPr>
          <w:rFonts w:ascii="Times New Roman" w:hAnsi="Times New Roman" w:cs="Times New Roman"/>
          <w:b/>
          <w:sz w:val="28"/>
          <w:szCs w:val="28"/>
        </w:rPr>
        <w:t>Методические указания и контрольные задания</w:t>
      </w:r>
    </w:p>
    <w:p w:rsidR="0087449C" w:rsidRPr="00017B5D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B5D">
        <w:rPr>
          <w:rFonts w:ascii="Times New Roman" w:hAnsi="Times New Roman" w:cs="Times New Roman"/>
          <w:b/>
          <w:sz w:val="28"/>
          <w:szCs w:val="28"/>
        </w:rPr>
        <w:t xml:space="preserve">для студентов-заочников образовательных учреждений </w:t>
      </w:r>
    </w:p>
    <w:p w:rsidR="0087449C" w:rsidRPr="00017B5D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B5D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 по специальности</w:t>
      </w:r>
    </w:p>
    <w:p w:rsidR="0087449C" w:rsidRPr="00017B5D" w:rsidRDefault="00987D90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35.02.14, Охотоведение и звероводство</w:t>
      </w:r>
    </w:p>
    <w:p w:rsidR="0087449C" w:rsidRPr="00017B5D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9C" w:rsidRPr="00017B5D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9C" w:rsidRPr="00017B5D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9C" w:rsidRPr="00017B5D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9C" w:rsidRPr="00017B5D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9C" w:rsidRPr="00017B5D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9C" w:rsidRPr="00017B5D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9C" w:rsidRPr="00017B5D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9C" w:rsidRPr="00017B5D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9C" w:rsidRPr="00017B5D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9C" w:rsidRPr="00017B5D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9C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9C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9C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9C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9C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9C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9C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9C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9C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9C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9C" w:rsidRPr="00017B5D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B5D">
        <w:rPr>
          <w:rFonts w:ascii="Times New Roman" w:hAnsi="Times New Roman" w:cs="Times New Roman"/>
          <w:b/>
          <w:sz w:val="28"/>
          <w:szCs w:val="28"/>
        </w:rPr>
        <w:t xml:space="preserve">п. </w:t>
      </w:r>
      <w:r>
        <w:rPr>
          <w:rFonts w:ascii="Times New Roman" w:hAnsi="Times New Roman" w:cs="Times New Roman"/>
          <w:b/>
          <w:sz w:val="28"/>
          <w:szCs w:val="28"/>
        </w:rPr>
        <w:t>Тихменево</w:t>
      </w:r>
    </w:p>
    <w:p w:rsidR="0087449C" w:rsidRPr="00017B5D" w:rsidRDefault="0087449C" w:rsidP="0087449C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B5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3323C">
        <w:rPr>
          <w:rFonts w:ascii="Times New Roman" w:hAnsi="Times New Roman" w:cs="Times New Roman"/>
          <w:b/>
          <w:sz w:val="28"/>
          <w:szCs w:val="28"/>
        </w:rPr>
        <w:t>5</w:t>
      </w:r>
    </w:p>
    <w:p w:rsidR="0087449C" w:rsidRDefault="0087449C" w:rsidP="0087449C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49C" w:rsidRDefault="0087449C" w:rsidP="001224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72E" w:rsidRDefault="009C672E" w:rsidP="009C672E">
      <w:pPr>
        <w:pStyle w:val="a5"/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87D90" w:rsidRDefault="00987D90" w:rsidP="008042AB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3D2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указания по выполнению контрольных работ</w:t>
      </w:r>
    </w:p>
    <w:p w:rsidR="00987D90" w:rsidRDefault="00987D90" w:rsidP="008042A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дисциплине «Основы ветеринарии и зоогигиены» студент должен выполнить </w:t>
      </w:r>
      <w:r w:rsidRPr="00050CC5">
        <w:rPr>
          <w:rFonts w:ascii="Times New Roman" w:hAnsi="Times New Roman" w:cs="Times New Roman"/>
          <w:sz w:val="28"/>
          <w:szCs w:val="28"/>
        </w:rPr>
        <w:t xml:space="preserve">две </w:t>
      </w:r>
      <w:r>
        <w:rPr>
          <w:rFonts w:ascii="Times New Roman" w:hAnsi="Times New Roman" w:cs="Times New Roman"/>
          <w:sz w:val="28"/>
          <w:szCs w:val="28"/>
        </w:rPr>
        <w:t xml:space="preserve">контрольные </w:t>
      </w:r>
      <w:r w:rsidR="00B278C1">
        <w:rPr>
          <w:rFonts w:ascii="Times New Roman" w:hAnsi="Times New Roman" w:cs="Times New Roman"/>
          <w:sz w:val="28"/>
          <w:szCs w:val="28"/>
        </w:rPr>
        <w:t>работы.</w:t>
      </w:r>
      <w:r>
        <w:rPr>
          <w:rFonts w:ascii="Times New Roman" w:hAnsi="Times New Roman" w:cs="Times New Roman"/>
          <w:sz w:val="28"/>
          <w:szCs w:val="28"/>
        </w:rPr>
        <w:t xml:space="preserve"> Номера вопросов по вариантам</w:t>
      </w:r>
      <w:r w:rsidR="005219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197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521978">
        <w:rPr>
          <w:rFonts w:ascii="Times New Roman" w:hAnsi="Times New Roman" w:cs="Times New Roman"/>
          <w:sz w:val="28"/>
          <w:szCs w:val="28"/>
        </w:rPr>
        <w:t xml:space="preserve"> к.р. №1 и №2 распределены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978">
        <w:rPr>
          <w:rFonts w:ascii="Times New Roman" w:hAnsi="Times New Roman" w:cs="Times New Roman"/>
          <w:sz w:val="28"/>
          <w:szCs w:val="28"/>
        </w:rPr>
        <w:t>в таблицах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7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D90" w:rsidRDefault="00987D90" w:rsidP="008042A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Контрольную работу оформляют следующим образом. На первой странице тетради пишется номер варианта. Затем последовательно излагаются вопросы и ответы. В конце работы указывается исполь</w:t>
      </w:r>
      <w:r w:rsidR="008042AB">
        <w:rPr>
          <w:rFonts w:ascii="Times New Roman" w:hAnsi="Times New Roman" w:cs="Times New Roman"/>
          <w:sz w:val="28"/>
          <w:szCs w:val="28"/>
        </w:rPr>
        <w:t>зованная литература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41E" w:rsidRDefault="00E9141E" w:rsidP="009C672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72E" w:rsidRDefault="009C672E" w:rsidP="009C672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9C672E" w:rsidRDefault="009C672E" w:rsidP="009C672E">
      <w:pPr>
        <w:pStyle w:val="a5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Распределения по вариантам воп</w:t>
      </w:r>
      <w:r w:rsidR="008042AB">
        <w:rPr>
          <w:rFonts w:ascii="Times New Roman" w:hAnsi="Times New Roman" w:cs="Times New Roman"/>
          <w:b/>
          <w:sz w:val="28"/>
          <w:szCs w:val="28"/>
        </w:rPr>
        <w:t>росов контрольной</w:t>
      </w:r>
      <w:r w:rsidR="00521978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8042AB">
        <w:rPr>
          <w:rFonts w:ascii="Times New Roman" w:hAnsi="Times New Roman" w:cs="Times New Roman"/>
          <w:b/>
          <w:sz w:val="28"/>
          <w:szCs w:val="28"/>
        </w:rPr>
        <w:t>ы</w:t>
      </w:r>
      <w:r w:rsidR="00521978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5"/>
        <w:gridCol w:w="2671"/>
        <w:gridCol w:w="1275"/>
        <w:gridCol w:w="2552"/>
      </w:tblGrid>
      <w:tr w:rsidR="009C672E" w:rsidTr="00521978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Номера вопросов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Номера вопросов</w:t>
            </w:r>
          </w:p>
        </w:tc>
      </w:tr>
      <w:tr w:rsidR="009C672E" w:rsidTr="00521978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 w:rsidP="000B66C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4   17  33  50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 w:rsidP="000B66C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12  24  37  50  </w:t>
            </w:r>
          </w:p>
        </w:tc>
      </w:tr>
      <w:tr w:rsidR="009C672E" w:rsidTr="00521978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 w:rsidP="000B66C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3  16  32  49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 w:rsidP="000B66C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11  23  36  49  </w:t>
            </w:r>
          </w:p>
        </w:tc>
      </w:tr>
      <w:tr w:rsidR="009C672E" w:rsidTr="00521978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 w:rsidP="000B66C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2  50  40  48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 w:rsidP="000B66C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9  22  35  48  </w:t>
            </w:r>
          </w:p>
        </w:tc>
      </w:tr>
      <w:tr w:rsidR="009C672E" w:rsidTr="00521978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 w:rsidP="000B66C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1  14  36  47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 w:rsidP="000B66C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10  23  38  50  </w:t>
            </w:r>
          </w:p>
        </w:tc>
      </w:tr>
      <w:tr w:rsidR="009C672E" w:rsidTr="00521978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 w:rsidP="000B66C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5  18  34  46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 w:rsidP="000B66C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7  20  33  46  </w:t>
            </w:r>
          </w:p>
        </w:tc>
      </w:tr>
      <w:tr w:rsidR="009C672E" w:rsidTr="00521978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 w:rsidP="000B66C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6  19  35  48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 w:rsidP="000B66C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8  21  34  47  </w:t>
            </w:r>
          </w:p>
        </w:tc>
      </w:tr>
      <w:tr w:rsidR="009C672E" w:rsidTr="00521978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 w:rsidP="000B66C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8  13  27  41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 w:rsidP="000B66C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6  25  38  50  </w:t>
            </w:r>
          </w:p>
        </w:tc>
      </w:tr>
      <w:tr w:rsidR="009C672E" w:rsidTr="00521978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 w:rsidP="000B66C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10  20  28  43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 w:rsidP="000B66C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5  24  37  49  </w:t>
            </w:r>
          </w:p>
        </w:tc>
      </w:tr>
      <w:tr w:rsidR="009C672E" w:rsidTr="00521978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 w:rsidP="000B66C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9  21  29  42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 w:rsidP="000B66C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4  17  30  43  </w:t>
            </w:r>
          </w:p>
        </w:tc>
      </w:tr>
      <w:tr w:rsidR="009C672E" w:rsidTr="00521978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 w:rsidP="000B66C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>7  22  30  49</w:t>
            </w:r>
            <w:r w:rsidRPr="000B66C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 w:rsidP="000B66C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6  18  31  44  </w:t>
            </w:r>
          </w:p>
        </w:tc>
      </w:tr>
      <w:tr w:rsidR="009C672E" w:rsidTr="00521978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 w:rsidP="000B66C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12  23  31  48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 w:rsidP="000B66C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3  15  28  41  </w:t>
            </w:r>
          </w:p>
        </w:tc>
      </w:tr>
      <w:tr w:rsidR="009C672E" w:rsidTr="00521978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 w:rsidP="000B66C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6  13  27  43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 w:rsidP="000B66C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2  14  27  40  </w:t>
            </w:r>
          </w:p>
        </w:tc>
      </w:tr>
      <w:tr w:rsidR="009C672E" w:rsidTr="00521978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 w:rsidP="000B66C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10  25  35  50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 w:rsidP="000B66C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1  13  28  42  </w:t>
            </w:r>
          </w:p>
        </w:tc>
      </w:tr>
      <w:tr w:rsidR="009C672E" w:rsidTr="00521978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 w:rsidP="000B66C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7  26  33  47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 w:rsidP="000B66C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6  19  33  47  </w:t>
            </w:r>
          </w:p>
        </w:tc>
      </w:tr>
      <w:tr w:rsidR="009C672E" w:rsidTr="00521978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 w:rsidP="000B66C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2  18  30  42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 w:rsidP="000B66C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8  18  32  45  </w:t>
            </w:r>
          </w:p>
        </w:tc>
      </w:tr>
      <w:tr w:rsidR="009C672E" w:rsidTr="00521978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 w:rsidP="000B66C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9  24  34  46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 w:rsidP="000B66C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9  22  36  50  </w:t>
            </w:r>
          </w:p>
        </w:tc>
      </w:tr>
      <w:tr w:rsidR="009C672E" w:rsidTr="00521978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 w:rsidP="000B66C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12  26  36  45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 w:rsidP="000B66C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10  23  37  49  </w:t>
            </w:r>
          </w:p>
        </w:tc>
      </w:tr>
      <w:tr w:rsidR="009C672E" w:rsidTr="00521978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 w:rsidP="000B66C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8  14  29  41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 w:rsidP="000B66C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11  26  38  48  </w:t>
            </w:r>
          </w:p>
        </w:tc>
      </w:tr>
      <w:tr w:rsidR="009C672E" w:rsidTr="00521978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 w:rsidP="000B66C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5  16  32  47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Pr="000B66C8" w:rsidRDefault="009C672E" w:rsidP="000B66C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6  18  32  46  </w:t>
            </w:r>
          </w:p>
        </w:tc>
      </w:tr>
      <w:tr w:rsidR="009C672E" w:rsidTr="00521978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 w:rsidP="000B66C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4  22  31  50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 w:rsidP="000B66C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7  20  34  45  </w:t>
            </w:r>
          </w:p>
        </w:tc>
      </w:tr>
      <w:tr w:rsidR="009C672E" w:rsidTr="00521978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 w:rsidP="000B66C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1  19  28  42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 w:rsidP="000B66C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12  23  36  46  </w:t>
            </w:r>
          </w:p>
        </w:tc>
      </w:tr>
      <w:tr w:rsidR="009C672E" w:rsidTr="00521978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 w:rsidP="000B66C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2  23  40  50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 w:rsidP="000B66C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11  24  35  48  </w:t>
            </w:r>
          </w:p>
        </w:tc>
      </w:tr>
      <w:tr w:rsidR="009C672E" w:rsidTr="00521978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 w:rsidP="000B66C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3  24  34  49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 w:rsidP="000B66C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10  22  33  46  </w:t>
            </w:r>
          </w:p>
        </w:tc>
      </w:tr>
      <w:tr w:rsidR="009C672E" w:rsidTr="00521978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 w:rsidP="000B66C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4  25  37  48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 w:rsidP="000B66C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9  19  31  42  </w:t>
            </w:r>
          </w:p>
        </w:tc>
      </w:tr>
      <w:tr w:rsidR="009C672E" w:rsidTr="00521978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 w:rsidP="000B66C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5  21  38  47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2E" w:rsidRDefault="009C672E" w:rsidP="000B66C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8  18  30  41  </w:t>
            </w:r>
          </w:p>
        </w:tc>
      </w:tr>
    </w:tbl>
    <w:p w:rsidR="000B66C8" w:rsidRDefault="000B66C8" w:rsidP="000B66C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6C8" w:rsidRDefault="000B66C8" w:rsidP="000B66C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8042AB" w:rsidRDefault="000B66C8" w:rsidP="008042AB">
      <w:pPr>
        <w:pStyle w:val="a5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Распределения по вариантам</w:t>
      </w:r>
      <w:r w:rsidR="008042AB">
        <w:rPr>
          <w:rFonts w:ascii="Times New Roman" w:hAnsi="Times New Roman" w:cs="Times New Roman"/>
          <w:b/>
          <w:sz w:val="28"/>
          <w:szCs w:val="28"/>
        </w:rPr>
        <w:t xml:space="preserve"> вопросов контрольной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8042AB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="008042A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5"/>
        <w:gridCol w:w="2671"/>
        <w:gridCol w:w="1417"/>
        <w:gridCol w:w="2552"/>
      </w:tblGrid>
      <w:tr w:rsidR="000B66C8" w:rsidTr="008042AB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Номера вопросов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Номера вопросов</w:t>
            </w:r>
          </w:p>
        </w:tc>
      </w:tr>
      <w:tr w:rsidR="000B66C8" w:rsidTr="008042AB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52  63  75  89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53  63  87  97</w:t>
            </w:r>
          </w:p>
        </w:tc>
      </w:tr>
      <w:tr w:rsidR="000B66C8" w:rsidTr="008042AB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53  64  76  90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54  64  88  98</w:t>
            </w:r>
          </w:p>
        </w:tc>
      </w:tr>
      <w:tr w:rsidR="000B66C8" w:rsidTr="008042AB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54  65  77  91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55  69  79  99</w:t>
            </w:r>
          </w:p>
        </w:tc>
      </w:tr>
      <w:tr w:rsidR="000B66C8" w:rsidTr="008042AB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55  66  78  92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56  66  90  100</w:t>
            </w:r>
          </w:p>
        </w:tc>
      </w:tr>
      <w:tr w:rsidR="000B66C8" w:rsidTr="008042AB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56  67  79  93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57  67  77  87</w:t>
            </w:r>
          </w:p>
        </w:tc>
      </w:tr>
      <w:tr w:rsidR="000B66C8" w:rsidTr="008042AB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57  68  80  94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58  68  78  88</w:t>
            </w:r>
          </w:p>
        </w:tc>
      </w:tr>
      <w:tr w:rsidR="000B66C8" w:rsidTr="008042AB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58  69  81  95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59  69  79  99</w:t>
            </w:r>
          </w:p>
        </w:tc>
      </w:tr>
      <w:tr w:rsidR="000B66C8" w:rsidTr="008042AB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59  70  82  96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60  70  80  100</w:t>
            </w:r>
          </w:p>
        </w:tc>
      </w:tr>
      <w:tr w:rsidR="000B66C8" w:rsidTr="008042AB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60  71  83  97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61  71  81  91</w:t>
            </w:r>
          </w:p>
        </w:tc>
      </w:tr>
      <w:tr w:rsidR="000B66C8" w:rsidTr="008042AB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61  72  84  98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62  72  83  94</w:t>
            </w:r>
          </w:p>
        </w:tc>
      </w:tr>
      <w:tr w:rsidR="000B66C8" w:rsidTr="008042AB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62  73  85  99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51  67  84  94</w:t>
            </w:r>
          </w:p>
        </w:tc>
      </w:tr>
      <w:tr w:rsidR="000B66C8" w:rsidTr="008042AB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61  74  86  100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52  68  85  95</w:t>
            </w:r>
          </w:p>
        </w:tc>
      </w:tr>
      <w:tr w:rsidR="000B66C8" w:rsidTr="008042AB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60  73  87  99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53  69  86  96</w:t>
            </w:r>
          </w:p>
        </w:tc>
      </w:tr>
      <w:tr w:rsidR="000B66C8" w:rsidTr="008042AB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59  72  88  98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54  70  87  97</w:t>
            </w:r>
          </w:p>
        </w:tc>
      </w:tr>
      <w:tr w:rsidR="000B66C8" w:rsidTr="008042AB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58  71  87  100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55  71  88  98</w:t>
            </w:r>
          </w:p>
        </w:tc>
      </w:tr>
      <w:tr w:rsidR="000B66C8" w:rsidTr="008042AB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57  70  86  99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56  72  89  99</w:t>
            </w:r>
          </w:p>
        </w:tc>
      </w:tr>
      <w:tr w:rsidR="000B66C8" w:rsidTr="008042AB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56  69  85  98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57  74  83  93</w:t>
            </w:r>
          </w:p>
        </w:tc>
      </w:tr>
      <w:tr w:rsidR="000B66C8" w:rsidTr="008042AB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55  68  84  97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58  73  84  93</w:t>
            </w:r>
          </w:p>
        </w:tc>
      </w:tr>
      <w:tr w:rsidR="000B66C8" w:rsidTr="008042AB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54  67  83  96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54  63  85  94</w:t>
            </w:r>
          </w:p>
        </w:tc>
      </w:tr>
      <w:tr w:rsidR="000B66C8" w:rsidTr="008042AB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53  66  82  95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55  64  86  95</w:t>
            </w:r>
          </w:p>
        </w:tc>
      </w:tr>
      <w:tr w:rsidR="000B66C8" w:rsidTr="008042AB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52  65  81  94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56  65  87  96</w:t>
            </w:r>
          </w:p>
        </w:tc>
      </w:tr>
      <w:tr w:rsidR="000B66C8" w:rsidTr="008042AB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51  64  80  93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57  66  88  97</w:t>
            </w:r>
          </w:p>
        </w:tc>
      </w:tr>
      <w:tr w:rsidR="000B66C8" w:rsidTr="008042AB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51  65  79  92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58  67  89  98</w:t>
            </w:r>
          </w:p>
        </w:tc>
      </w:tr>
      <w:tr w:rsidR="000B66C8" w:rsidTr="008042AB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52  66  78  91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59  68  90  99</w:t>
            </w:r>
          </w:p>
        </w:tc>
      </w:tr>
      <w:tr w:rsidR="000B66C8" w:rsidTr="008042AB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53  67  77  90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C8" w:rsidRPr="00521978" w:rsidRDefault="000B66C8" w:rsidP="00AA688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78">
              <w:rPr>
                <w:rFonts w:ascii="Times New Roman" w:hAnsi="Times New Roman" w:cs="Times New Roman"/>
                <w:b/>
                <w:sz w:val="28"/>
                <w:szCs w:val="28"/>
              </w:rPr>
              <w:t>60  69  91  100</w:t>
            </w:r>
          </w:p>
        </w:tc>
      </w:tr>
    </w:tbl>
    <w:p w:rsidR="009C672E" w:rsidRDefault="009C672E" w:rsidP="009C672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D90" w:rsidRPr="00E9141E" w:rsidRDefault="00987D90" w:rsidP="00E91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31F" w:rsidRPr="00E9141E" w:rsidRDefault="0012248D" w:rsidP="00E91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41E">
        <w:rPr>
          <w:rFonts w:ascii="Times New Roman" w:hAnsi="Times New Roman" w:cs="Times New Roman"/>
          <w:b/>
          <w:sz w:val="28"/>
          <w:szCs w:val="28"/>
        </w:rPr>
        <w:t>Контрольная работа № 1</w:t>
      </w:r>
    </w:p>
    <w:p w:rsidR="0012248D" w:rsidRPr="00E9141E" w:rsidRDefault="0012248D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Краткая история развития ветеринарии.</w:t>
      </w:r>
    </w:p>
    <w:p w:rsidR="0012248D" w:rsidRPr="00E9141E" w:rsidRDefault="0012248D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 xml:space="preserve">Ветеринарная служба  и ее задачи. </w:t>
      </w:r>
    </w:p>
    <w:p w:rsidR="0012248D" w:rsidRPr="00E9141E" w:rsidRDefault="0012248D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Законодательство по вопросам ветеринарии: Закон Российской Федерации «О ветеринарии », документы, издаваемые по развитию этого закона.</w:t>
      </w:r>
    </w:p>
    <w:p w:rsidR="0012248D" w:rsidRPr="00E9141E" w:rsidRDefault="000C57D4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Понятие о па</w:t>
      </w:r>
      <w:r w:rsidR="0012248D" w:rsidRPr="00E9141E">
        <w:rPr>
          <w:rFonts w:ascii="Times New Roman" w:hAnsi="Times New Roman" w:cs="Times New Roman"/>
          <w:sz w:val="28"/>
          <w:szCs w:val="28"/>
        </w:rPr>
        <w:t>тологии.</w:t>
      </w:r>
    </w:p>
    <w:p w:rsidR="0012248D" w:rsidRPr="00E9141E" w:rsidRDefault="0012248D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Учение о болезни.</w:t>
      </w:r>
    </w:p>
    <w:p w:rsidR="0012248D" w:rsidRPr="00E9141E" w:rsidRDefault="0012248D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Классификация болезней.</w:t>
      </w:r>
    </w:p>
    <w:p w:rsidR="0012248D" w:rsidRPr="00E9141E" w:rsidRDefault="0012248D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Основные понятия о болезни: этиология, патогенез.</w:t>
      </w:r>
    </w:p>
    <w:p w:rsidR="0012248D" w:rsidRPr="00E9141E" w:rsidRDefault="0012248D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Течение болезни, прогноз.</w:t>
      </w:r>
    </w:p>
    <w:p w:rsidR="0012248D" w:rsidRPr="00E9141E" w:rsidRDefault="0012248D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Основные патологические процессы в больном организме.</w:t>
      </w:r>
    </w:p>
    <w:p w:rsidR="0012248D" w:rsidRPr="00E9141E" w:rsidRDefault="0012248D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Смерть и посмертные изменения.</w:t>
      </w:r>
    </w:p>
    <w:p w:rsidR="0012248D" w:rsidRPr="00E9141E" w:rsidRDefault="0012248D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Атрофия, дистрофия, некроз.</w:t>
      </w:r>
    </w:p>
    <w:p w:rsidR="0012248D" w:rsidRPr="00E9141E" w:rsidRDefault="0012248D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Расстройство кровообращения: гиперемия, стаз, анемия.</w:t>
      </w:r>
    </w:p>
    <w:p w:rsidR="0012248D" w:rsidRPr="00E9141E" w:rsidRDefault="0012248D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Кровотечения и кровоизлияния.</w:t>
      </w:r>
    </w:p>
    <w:p w:rsidR="0012248D" w:rsidRPr="00E9141E" w:rsidRDefault="0012248D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Тромбоз, эмболия, инфаркт.</w:t>
      </w:r>
    </w:p>
    <w:p w:rsidR="0012248D" w:rsidRPr="00E9141E" w:rsidRDefault="0012248D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Расстройство лимфообращения. Нарушения содержания тканевой жидкости: отек, водянка.</w:t>
      </w:r>
    </w:p>
    <w:p w:rsidR="0012248D" w:rsidRPr="00E9141E" w:rsidRDefault="0012248D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Приспособительные и восстановительные процессы: гипертрофия, регенерация.</w:t>
      </w:r>
    </w:p>
    <w:p w:rsidR="0012248D" w:rsidRPr="00E9141E" w:rsidRDefault="0012248D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Инкапсуляция, метаплазия, трансплантация.</w:t>
      </w:r>
    </w:p>
    <w:p w:rsidR="0012248D" w:rsidRPr="00E9141E" w:rsidRDefault="0012248D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 xml:space="preserve">Воспаление. Типы воспалений. </w:t>
      </w:r>
    </w:p>
    <w:p w:rsidR="0012248D" w:rsidRPr="00E9141E" w:rsidRDefault="0012248D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Экссудат, транссудат.</w:t>
      </w:r>
    </w:p>
    <w:p w:rsidR="0012248D" w:rsidRPr="00E9141E" w:rsidRDefault="0012248D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Опухоли и их классификация. Взаимодействие опухоли и организма.</w:t>
      </w:r>
    </w:p>
    <w:p w:rsidR="0012248D" w:rsidRPr="00E9141E" w:rsidRDefault="0012248D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Основные теории происхождения опухолей.</w:t>
      </w:r>
    </w:p>
    <w:p w:rsidR="0012248D" w:rsidRPr="00E9141E" w:rsidRDefault="0012248D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Краткая история развития микробиологии.</w:t>
      </w:r>
    </w:p>
    <w:p w:rsidR="0012248D" w:rsidRPr="00E9141E" w:rsidRDefault="0012248D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Распространение микроорганизмов в природе, их роль в возникновении инфекционных заболеваний.</w:t>
      </w:r>
    </w:p>
    <w:p w:rsidR="0012248D" w:rsidRPr="00E9141E" w:rsidRDefault="00CC0597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 xml:space="preserve">Основные группы микроорганизмов. </w:t>
      </w:r>
    </w:p>
    <w:p w:rsidR="00CC0597" w:rsidRPr="00E9141E" w:rsidRDefault="00CC0597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Морфология бактерий: строение, форма, размеры.</w:t>
      </w:r>
    </w:p>
    <w:p w:rsidR="00CC0597" w:rsidRPr="00E9141E" w:rsidRDefault="00CC0597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lastRenderedPageBreak/>
        <w:t>Понятие о зоогигиене.</w:t>
      </w:r>
    </w:p>
    <w:p w:rsidR="00CC0597" w:rsidRPr="00E9141E" w:rsidRDefault="00CC0597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Ветеринарно-санитарные требования к организации звероводческих хозяйств.</w:t>
      </w:r>
    </w:p>
    <w:p w:rsidR="00CC0597" w:rsidRPr="00E9141E" w:rsidRDefault="00CC0597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Гигиена содержания зверей.</w:t>
      </w:r>
    </w:p>
    <w:p w:rsidR="00CC0597" w:rsidRPr="00E9141E" w:rsidRDefault="00CC0597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Гигиена воды, водоснабжения и поения зверей.</w:t>
      </w:r>
    </w:p>
    <w:p w:rsidR="00CC0597" w:rsidRPr="00E9141E" w:rsidRDefault="00CC0597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Гигиена кормления зверей.</w:t>
      </w:r>
    </w:p>
    <w:p w:rsidR="00CC0597" w:rsidRPr="00E9141E" w:rsidRDefault="00CC0597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В</w:t>
      </w:r>
      <w:r w:rsidR="000C57D4" w:rsidRPr="00E9141E">
        <w:rPr>
          <w:rFonts w:ascii="Times New Roman" w:hAnsi="Times New Roman" w:cs="Times New Roman"/>
          <w:sz w:val="28"/>
          <w:szCs w:val="28"/>
        </w:rPr>
        <w:t>етер</w:t>
      </w:r>
      <w:r w:rsidRPr="00E9141E">
        <w:rPr>
          <w:rFonts w:ascii="Times New Roman" w:hAnsi="Times New Roman" w:cs="Times New Roman"/>
          <w:sz w:val="28"/>
          <w:szCs w:val="28"/>
        </w:rPr>
        <w:t xml:space="preserve">инарно-санитарные правила заготовки, хранения кормов и </w:t>
      </w:r>
      <w:proofErr w:type="spellStart"/>
      <w:r w:rsidRPr="00E9141E">
        <w:rPr>
          <w:rFonts w:ascii="Times New Roman" w:hAnsi="Times New Roman" w:cs="Times New Roman"/>
          <w:sz w:val="28"/>
          <w:szCs w:val="28"/>
        </w:rPr>
        <w:t>кормоприготовления</w:t>
      </w:r>
      <w:proofErr w:type="spellEnd"/>
      <w:r w:rsidRPr="00E9141E">
        <w:rPr>
          <w:rFonts w:ascii="Times New Roman" w:hAnsi="Times New Roman" w:cs="Times New Roman"/>
          <w:sz w:val="28"/>
          <w:szCs w:val="28"/>
        </w:rPr>
        <w:t>.</w:t>
      </w:r>
    </w:p>
    <w:p w:rsidR="00CC0597" w:rsidRPr="00E9141E" w:rsidRDefault="00CC0597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r w:rsidR="000C57D4" w:rsidRPr="00E9141E">
        <w:rPr>
          <w:rFonts w:ascii="Times New Roman" w:hAnsi="Times New Roman" w:cs="Times New Roman"/>
          <w:sz w:val="28"/>
          <w:szCs w:val="28"/>
        </w:rPr>
        <w:t>моющих и де</w:t>
      </w:r>
      <w:r w:rsidRPr="00E9141E">
        <w:rPr>
          <w:rFonts w:ascii="Times New Roman" w:hAnsi="Times New Roman" w:cs="Times New Roman"/>
          <w:sz w:val="28"/>
          <w:szCs w:val="28"/>
        </w:rPr>
        <w:t>зинфицирующих средств.</w:t>
      </w:r>
    </w:p>
    <w:p w:rsidR="00CC0597" w:rsidRPr="00E9141E" w:rsidRDefault="00CC0597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Правил</w:t>
      </w:r>
      <w:r w:rsidR="000C57D4" w:rsidRPr="00E9141E">
        <w:rPr>
          <w:rFonts w:ascii="Times New Roman" w:hAnsi="Times New Roman" w:cs="Times New Roman"/>
          <w:sz w:val="28"/>
          <w:szCs w:val="28"/>
        </w:rPr>
        <w:t>а применения де</w:t>
      </w:r>
      <w:r w:rsidRPr="00E9141E">
        <w:rPr>
          <w:rFonts w:ascii="Times New Roman" w:hAnsi="Times New Roman" w:cs="Times New Roman"/>
          <w:sz w:val="28"/>
          <w:szCs w:val="28"/>
        </w:rPr>
        <w:t>зинфицирующих средств, условия и сроки хранения.</w:t>
      </w:r>
    </w:p>
    <w:p w:rsidR="00CC0597" w:rsidRPr="00E9141E" w:rsidRDefault="00CC0597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Правила дезинфекции инвентаря и транспорта.</w:t>
      </w:r>
    </w:p>
    <w:p w:rsidR="00CC0597" w:rsidRPr="00E9141E" w:rsidRDefault="00CC0597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Дезинфекции и дератизации помещений.</w:t>
      </w:r>
    </w:p>
    <w:p w:rsidR="00CC0597" w:rsidRPr="00E9141E" w:rsidRDefault="00CC0597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Предмет и задачи фармакологии. Краткая историческая справка.</w:t>
      </w:r>
    </w:p>
    <w:p w:rsidR="00CC0597" w:rsidRPr="00E9141E" w:rsidRDefault="00CC0597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0C57D4" w:rsidRPr="00E9141E">
        <w:rPr>
          <w:rFonts w:ascii="Times New Roman" w:hAnsi="Times New Roman" w:cs="Times New Roman"/>
          <w:sz w:val="28"/>
          <w:szCs w:val="28"/>
        </w:rPr>
        <w:t>о лекарственном веществе и лек</w:t>
      </w:r>
      <w:r w:rsidRPr="00E9141E">
        <w:rPr>
          <w:rFonts w:ascii="Times New Roman" w:hAnsi="Times New Roman" w:cs="Times New Roman"/>
          <w:sz w:val="28"/>
          <w:szCs w:val="28"/>
        </w:rPr>
        <w:t>арствен</w:t>
      </w:r>
      <w:r w:rsidR="000C57D4" w:rsidRPr="00E9141E">
        <w:rPr>
          <w:rFonts w:ascii="Times New Roman" w:hAnsi="Times New Roman" w:cs="Times New Roman"/>
          <w:sz w:val="28"/>
          <w:szCs w:val="28"/>
        </w:rPr>
        <w:t>н</w:t>
      </w:r>
      <w:r w:rsidRPr="00E9141E">
        <w:rPr>
          <w:rFonts w:ascii="Times New Roman" w:hAnsi="Times New Roman" w:cs="Times New Roman"/>
          <w:sz w:val="28"/>
          <w:szCs w:val="28"/>
        </w:rPr>
        <w:t>ой форме.</w:t>
      </w:r>
    </w:p>
    <w:p w:rsidR="00CC0597" w:rsidRPr="00E9141E" w:rsidRDefault="00CC0597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Классификация лекарственных в</w:t>
      </w:r>
      <w:r w:rsidR="000C57D4" w:rsidRPr="00E9141E">
        <w:rPr>
          <w:rFonts w:ascii="Times New Roman" w:hAnsi="Times New Roman" w:cs="Times New Roman"/>
          <w:sz w:val="28"/>
          <w:szCs w:val="28"/>
        </w:rPr>
        <w:t>еществ и их действие на организ</w:t>
      </w:r>
      <w:r w:rsidRPr="00E9141E">
        <w:rPr>
          <w:rFonts w:ascii="Times New Roman" w:hAnsi="Times New Roman" w:cs="Times New Roman"/>
          <w:sz w:val="28"/>
          <w:szCs w:val="28"/>
        </w:rPr>
        <w:t>м.</w:t>
      </w:r>
    </w:p>
    <w:p w:rsidR="00CC0597" w:rsidRPr="00E9141E" w:rsidRDefault="00CC0597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Методы исследования животного: общие и специальные методы.</w:t>
      </w:r>
    </w:p>
    <w:p w:rsidR="00CC0597" w:rsidRPr="00E9141E" w:rsidRDefault="00CC0597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Подход к животным при исследовании и методы их фиксации, схема клинического исследования.</w:t>
      </w:r>
    </w:p>
    <w:p w:rsidR="00CC0597" w:rsidRPr="00E9141E" w:rsidRDefault="00CC0597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Понятие о симптоме, синдроме, диагнозе.</w:t>
      </w:r>
    </w:p>
    <w:p w:rsidR="00CC0597" w:rsidRPr="00E9141E" w:rsidRDefault="00CC0597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Методы исследования сердца и сосудо</w:t>
      </w:r>
      <w:r w:rsidR="000C57D4" w:rsidRPr="00E9141E">
        <w:rPr>
          <w:rFonts w:ascii="Times New Roman" w:hAnsi="Times New Roman" w:cs="Times New Roman"/>
          <w:sz w:val="28"/>
          <w:szCs w:val="28"/>
        </w:rPr>
        <w:t>в</w:t>
      </w:r>
      <w:r w:rsidRPr="00E9141E">
        <w:rPr>
          <w:rFonts w:ascii="Times New Roman" w:hAnsi="Times New Roman" w:cs="Times New Roman"/>
          <w:sz w:val="28"/>
          <w:szCs w:val="28"/>
        </w:rPr>
        <w:t>.</w:t>
      </w:r>
    </w:p>
    <w:p w:rsidR="00CC0597" w:rsidRPr="00E9141E" w:rsidRDefault="00CC0597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 xml:space="preserve">Основные заболевания </w:t>
      </w:r>
      <w:proofErr w:type="spellStart"/>
      <w:proofErr w:type="gramStart"/>
      <w:r w:rsidRPr="00E9141E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E9141E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CC0597" w:rsidRPr="00E9141E" w:rsidRDefault="00CC0597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Б</w:t>
      </w:r>
      <w:r w:rsidR="000C57D4" w:rsidRPr="00E9141E">
        <w:rPr>
          <w:rFonts w:ascii="Times New Roman" w:hAnsi="Times New Roman" w:cs="Times New Roman"/>
          <w:sz w:val="28"/>
          <w:szCs w:val="28"/>
        </w:rPr>
        <w:t xml:space="preserve">олезни </w:t>
      </w:r>
      <w:r w:rsidRPr="00E9141E">
        <w:rPr>
          <w:rFonts w:ascii="Times New Roman" w:hAnsi="Times New Roman" w:cs="Times New Roman"/>
          <w:sz w:val="28"/>
          <w:szCs w:val="28"/>
        </w:rPr>
        <w:t>органов дыхания.</w:t>
      </w:r>
    </w:p>
    <w:p w:rsidR="00CC0597" w:rsidRPr="00E9141E" w:rsidRDefault="00CC0597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Методы исследования верхнего отдела дыхательных путей и грудной клетки.</w:t>
      </w:r>
    </w:p>
    <w:p w:rsidR="00CC0597" w:rsidRPr="00E9141E" w:rsidRDefault="00CC0597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Ринит, катаральная бронхопневмония, плеврит.</w:t>
      </w:r>
    </w:p>
    <w:p w:rsidR="00CC0597" w:rsidRPr="00E9141E" w:rsidRDefault="00CC0597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Болезни органов пищеварения.</w:t>
      </w:r>
    </w:p>
    <w:p w:rsidR="00CC0597" w:rsidRPr="00E9141E" w:rsidRDefault="00CC0597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Методы исследования пищеварительной системы.</w:t>
      </w:r>
    </w:p>
    <w:p w:rsidR="00CC0597" w:rsidRPr="00E9141E" w:rsidRDefault="00CC0597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Болезни ротовой полости.</w:t>
      </w:r>
    </w:p>
    <w:p w:rsidR="00CC0597" w:rsidRPr="00E9141E" w:rsidRDefault="00CC0597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Острое расширение желудка, гастроэнтерит.</w:t>
      </w:r>
    </w:p>
    <w:p w:rsidR="00987D90" w:rsidRPr="00E9141E" w:rsidRDefault="00987D90" w:rsidP="00E91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41E" w:rsidRPr="00E9141E" w:rsidRDefault="00E9141E" w:rsidP="00E91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AA4" w:rsidRPr="00E9141E" w:rsidRDefault="008A1AA4" w:rsidP="00E91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41E">
        <w:rPr>
          <w:rFonts w:ascii="Times New Roman" w:hAnsi="Times New Roman" w:cs="Times New Roman"/>
          <w:b/>
          <w:sz w:val="28"/>
          <w:szCs w:val="28"/>
        </w:rPr>
        <w:t>Контрольная работа №2</w:t>
      </w:r>
    </w:p>
    <w:p w:rsidR="00CC0597" w:rsidRPr="00E9141E" w:rsidRDefault="00CC0597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 xml:space="preserve">Перитонит, диспепсия, жировой </w:t>
      </w:r>
      <w:proofErr w:type="spellStart"/>
      <w:r w:rsidRPr="00E9141E">
        <w:rPr>
          <w:rFonts w:ascii="Times New Roman" w:hAnsi="Times New Roman" w:cs="Times New Roman"/>
          <w:sz w:val="28"/>
          <w:szCs w:val="28"/>
        </w:rPr>
        <w:t>гепатоз</w:t>
      </w:r>
      <w:proofErr w:type="spellEnd"/>
      <w:r w:rsidRPr="00E9141E">
        <w:rPr>
          <w:rFonts w:ascii="Times New Roman" w:hAnsi="Times New Roman" w:cs="Times New Roman"/>
          <w:sz w:val="28"/>
          <w:szCs w:val="28"/>
        </w:rPr>
        <w:t>.</w:t>
      </w:r>
    </w:p>
    <w:p w:rsidR="00CC0597" w:rsidRPr="00E9141E" w:rsidRDefault="008A1AA4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Болезни системы мочеотделения.</w:t>
      </w:r>
    </w:p>
    <w:p w:rsidR="008A1AA4" w:rsidRPr="00E9141E" w:rsidRDefault="008A1AA4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Методы исследования системы мочеотделения.</w:t>
      </w:r>
    </w:p>
    <w:p w:rsidR="008A1AA4" w:rsidRPr="00E9141E" w:rsidRDefault="008A1AA4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Болезни мочевого пузыря, мочекаменная болезнь.</w:t>
      </w:r>
    </w:p>
    <w:p w:rsidR="008A1AA4" w:rsidRPr="00E9141E" w:rsidRDefault="008A1AA4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Болезни нервной системы.</w:t>
      </w:r>
    </w:p>
    <w:p w:rsidR="008A1AA4" w:rsidRPr="00E9141E" w:rsidRDefault="008A1AA4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Методы исследования нервной системы.</w:t>
      </w:r>
    </w:p>
    <w:p w:rsidR="008A1AA4" w:rsidRPr="00E9141E" w:rsidRDefault="008A1AA4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Анемия головного мозга, тепловой удар.</w:t>
      </w:r>
    </w:p>
    <w:p w:rsidR="008A1AA4" w:rsidRPr="00E9141E" w:rsidRDefault="008A1AA4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Паралич, парез.</w:t>
      </w:r>
    </w:p>
    <w:p w:rsidR="008A1AA4" w:rsidRPr="00E9141E" w:rsidRDefault="008A1AA4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lastRenderedPageBreak/>
        <w:t>Болезни на почве нарушения обмена веществ.</w:t>
      </w:r>
    </w:p>
    <w:p w:rsidR="008A1AA4" w:rsidRPr="00E9141E" w:rsidRDefault="008A1AA4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Диагностика нарушений обмена веществ.</w:t>
      </w:r>
    </w:p>
    <w:p w:rsidR="008A1AA4" w:rsidRPr="00E9141E" w:rsidRDefault="008A1AA4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 xml:space="preserve">Болезни на почве нарушений в кормлении, </w:t>
      </w:r>
      <w:proofErr w:type="spellStart"/>
      <w:r w:rsidRPr="00E9141E">
        <w:rPr>
          <w:rFonts w:ascii="Times New Roman" w:hAnsi="Times New Roman" w:cs="Times New Roman"/>
          <w:sz w:val="28"/>
          <w:szCs w:val="28"/>
        </w:rPr>
        <w:t>гип</w:t>
      </w:r>
      <w:proofErr w:type="gramStart"/>
      <w:r w:rsidRPr="00E9141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9141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914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9141E">
        <w:rPr>
          <w:rFonts w:ascii="Times New Roman" w:hAnsi="Times New Roman" w:cs="Times New Roman"/>
          <w:sz w:val="28"/>
          <w:szCs w:val="28"/>
        </w:rPr>
        <w:t>авитоминозы</w:t>
      </w:r>
      <w:proofErr w:type="spellEnd"/>
      <w:r w:rsidRPr="00E9141E">
        <w:rPr>
          <w:rFonts w:ascii="Times New Roman" w:hAnsi="Times New Roman" w:cs="Times New Roman"/>
          <w:sz w:val="28"/>
          <w:szCs w:val="28"/>
        </w:rPr>
        <w:t>, понятие об эндемических (энзоотических) болезнях.</w:t>
      </w:r>
    </w:p>
    <w:p w:rsidR="008A1AA4" w:rsidRPr="00E9141E" w:rsidRDefault="008A1AA4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К</w:t>
      </w:r>
      <w:r w:rsidR="000C57D4" w:rsidRPr="00E9141E">
        <w:rPr>
          <w:rFonts w:ascii="Times New Roman" w:hAnsi="Times New Roman" w:cs="Times New Roman"/>
          <w:sz w:val="28"/>
          <w:szCs w:val="28"/>
        </w:rPr>
        <w:t>орм</w:t>
      </w:r>
      <w:r w:rsidRPr="00E9141E">
        <w:rPr>
          <w:rFonts w:ascii="Times New Roman" w:hAnsi="Times New Roman" w:cs="Times New Roman"/>
          <w:sz w:val="28"/>
          <w:szCs w:val="28"/>
        </w:rPr>
        <w:t>о</w:t>
      </w:r>
      <w:r w:rsidR="000C57D4" w:rsidRPr="00E9141E">
        <w:rPr>
          <w:rFonts w:ascii="Times New Roman" w:hAnsi="Times New Roman" w:cs="Times New Roman"/>
          <w:sz w:val="28"/>
          <w:szCs w:val="28"/>
        </w:rPr>
        <w:t>в</w:t>
      </w:r>
      <w:r w:rsidRPr="00E9141E">
        <w:rPr>
          <w:rFonts w:ascii="Times New Roman" w:hAnsi="Times New Roman" w:cs="Times New Roman"/>
          <w:sz w:val="28"/>
          <w:szCs w:val="28"/>
        </w:rPr>
        <w:t>ые отравления. Отравления ядохимикатами, поваренной солью.</w:t>
      </w:r>
    </w:p>
    <w:p w:rsidR="008A1AA4" w:rsidRPr="00E9141E" w:rsidRDefault="008A1AA4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Понятие об эпизоотологии.</w:t>
      </w:r>
    </w:p>
    <w:p w:rsidR="008A1AA4" w:rsidRPr="00E9141E" w:rsidRDefault="008A1AA4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Инфекционные болезни и устойчивость организма к инфекциям.</w:t>
      </w:r>
    </w:p>
    <w:p w:rsidR="008A1AA4" w:rsidRPr="00E9141E" w:rsidRDefault="008A1AA4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Учение об эпизоотическом процессе: источники инфекции, резервуары инфекции, очаг инфекции.</w:t>
      </w:r>
    </w:p>
    <w:p w:rsidR="008A1AA4" w:rsidRPr="00E9141E" w:rsidRDefault="008A1AA4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Механизм передачи и пути распространения</w:t>
      </w:r>
      <w:r w:rsidR="00870350" w:rsidRPr="00E9141E">
        <w:rPr>
          <w:rFonts w:ascii="Times New Roman" w:hAnsi="Times New Roman" w:cs="Times New Roman"/>
          <w:sz w:val="28"/>
          <w:szCs w:val="28"/>
        </w:rPr>
        <w:t xml:space="preserve"> инфекци</w:t>
      </w:r>
      <w:r w:rsidRPr="00E9141E">
        <w:rPr>
          <w:rFonts w:ascii="Times New Roman" w:hAnsi="Times New Roman" w:cs="Times New Roman"/>
          <w:sz w:val="28"/>
          <w:szCs w:val="28"/>
        </w:rPr>
        <w:t>онных болезней, возникновение и течение эпизоотии.</w:t>
      </w:r>
    </w:p>
    <w:p w:rsidR="008A1AA4" w:rsidRPr="00E9141E" w:rsidRDefault="008A1AA4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 xml:space="preserve">Инфекционные болезни. Общие </w:t>
      </w:r>
      <w:r w:rsidR="00870350" w:rsidRPr="00E9141E">
        <w:rPr>
          <w:rFonts w:ascii="Times New Roman" w:hAnsi="Times New Roman" w:cs="Times New Roman"/>
          <w:sz w:val="28"/>
          <w:szCs w:val="28"/>
        </w:rPr>
        <w:t>заболе</w:t>
      </w:r>
      <w:r w:rsidRPr="00E9141E">
        <w:rPr>
          <w:rFonts w:ascii="Times New Roman" w:hAnsi="Times New Roman" w:cs="Times New Roman"/>
          <w:sz w:val="28"/>
          <w:szCs w:val="28"/>
        </w:rPr>
        <w:t>вания для человека и животных.</w:t>
      </w:r>
    </w:p>
    <w:p w:rsidR="008A1AA4" w:rsidRPr="00E9141E" w:rsidRDefault="008A1AA4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Чума, инфекционный гепатит.</w:t>
      </w:r>
    </w:p>
    <w:p w:rsidR="008A1AA4" w:rsidRPr="00E9141E" w:rsidRDefault="008A1AA4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E9141E">
        <w:rPr>
          <w:rFonts w:ascii="Times New Roman" w:hAnsi="Times New Roman" w:cs="Times New Roman"/>
          <w:sz w:val="28"/>
          <w:szCs w:val="28"/>
        </w:rPr>
        <w:t>Энзоотический</w:t>
      </w:r>
      <w:proofErr w:type="gramEnd"/>
      <w:r w:rsidRPr="00E9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E">
        <w:rPr>
          <w:rFonts w:ascii="Times New Roman" w:hAnsi="Times New Roman" w:cs="Times New Roman"/>
          <w:sz w:val="28"/>
          <w:szCs w:val="28"/>
        </w:rPr>
        <w:t>энцефаломиелит</w:t>
      </w:r>
      <w:proofErr w:type="spellEnd"/>
      <w:r w:rsidRPr="00E9141E">
        <w:rPr>
          <w:rFonts w:ascii="Times New Roman" w:hAnsi="Times New Roman" w:cs="Times New Roman"/>
          <w:sz w:val="28"/>
          <w:szCs w:val="28"/>
        </w:rPr>
        <w:t>, бешенство.</w:t>
      </w:r>
    </w:p>
    <w:p w:rsidR="008A1AA4" w:rsidRPr="00E9141E" w:rsidRDefault="008A1AA4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 xml:space="preserve">Болезнь </w:t>
      </w:r>
      <w:proofErr w:type="spellStart"/>
      <w:r w:rsidRPr="00E9141E">
        <w:rPr>
          <w:rFonts w:ascii="Times New Roman" w:hAnsi="Times New Roman" w:cs="Times New Roman"/>
          <w:sz w:val="28"/>
          <w:szCs w:val="28"/>
        </w:rPr>
        <w:t>Ауески</w:t>
      </w:r>
      <w:proofErr w:type="spellEnd"/>
      <w:r w:rsidRPr="00E9141E">
        <w:rPr>
          <w:rFonts w:ascii="Times New Roman" w:hAnsi="Times New Roman" w:cs="Times New Roman"/>
          <w:sz w:val="28"/>
          <w:szCs w:val="28"/>
        </w:rPr>
        <w:t>. Алеутская болезнь.</w:t>
      </w:r>
    </w:p>
    <w:p w:rsidR="008A1AA4" w:rsidRPr="00E9141E" w:rsidRDefault="008A1AA4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Вирусный энтерит норок.</w:t>
      </w:r>
    </w:p>
    <w:p w:rsidR="008A1AA4" w:rsidRPr="00E9141E" w:rsidRDefault="008A1AA4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Оспа (</w:t>
      </w:r>
      <w:proofErr w:type="spellStart"/>
      <w:r w:rsidRPr="00E9141E">
        <w:rPr>
          <w:rFonts w:ascii="Times New Roman" w:hAnsi="Times New Roman" w:cs="Times New Roman"/>
          <w:sz w:val="28"/>
          <w:szCs w:val="28"/>
        </w:rPr>
        <w:t>эктромелия</w:t>
      </w:r>
      <w:proofErr w:type="spellEnd"/>
      <w:r w:rsidRPr="00E9141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9141E">
        <w:rPr>
          <w:rFonts w:ascii="Times New Roman" w:hAnsi="Times New Roman" w:cs="Times New Roman"/>
          <w:sz w:val="28"/>
          <w:szCs w:val="28"/>
        </w:rPr>
        <w:t>самопогрызание</w:t>
      </w:r>
      <w:proofErr w:type="spellEnd"/>
      <w:r w:rsidRPr="00E9141E">
        <w:rPr>
          <w:rFonts w:ascii="Times New Roman" w:hAnsi="Times New Roman" w:cs="Times New Roman"/>
          <w:sz w:val="28"/>
          <w:szCs w:val="28"/>
        </w:rPr>
        <w:t>.</w:t>
      </w:r>
    </w:p>
    <w:p w:rsidR="008A1AA4" w:rsidRPr="00E9141E" w:rsidRDefault="008A1AA4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 xml:space="preserve">Энцефалопатия, </w:t>
      </w:r>
      <w:proofErr w:type="spellStart"/>
      <w:r w:rsidRPr="00E9141E">
        <w:rPr>
          <w:rFonts w:ascii="Times New Roman" w:hAnsi="Times New Roman" w:cs="Times New Roman"/>
          <w:sz w:val="28"/>
          <w:szCs w:val="28"/>
        </w:rPr>
        <w:t>пастереллез</w:t>
      </w:r>
      <w:proofErr w:type="spellEnd"/>
      <w:r w:rsidRPr="00E9141E">
        <w:rPr>
          <w:rFonts w:ascii="Times New Roman" w:hAnsi="Times New Roman" w:cs="Times New Roman"/>
          <w:sz w:val="28"/>
          <w:szCs w:val="28"/>
        </w:rPr>
        <w:t>.</w:t>
      </w:r>
    </w:p>
    <w:p w:rsidR="008A1AA4" w:rsidRPr="00E9141E" w:rsidRDefault="00285A22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E9141E">
        <w:rPr>
          <w:rFonts w:ascii="Times New Roman" w:hAnsi="Times New Roman" w:cs="Times New Roman"/>
          <w:sz w:val="28"/>
          <w:szCs w:val="28"/>
        </w:rPr>
        <w:t>Псевдомоноз</w:t>
      </w:r>
      <w:proofErr w:type="spellEnd"/>
      <w:r w:rsidRPr="00E9141E">
        <w:rPr>
          <w:rFonts w:ascii="Times New Roman" w:hAnsi="Times New Roman" w:cs="Times New Roman"/>
          <w:sz w:val="28"/>
          <w:szCs w:val="28"/>
        </w:rPr>
        <w:t>, туляремия.</w:t>
      </w:r>
    </w:p>
    <w:p w:rsidR="00285A22" w:rsidRPr="00E9141E" w:rsidRDefault="00285A22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E9141E">
        <w:rPr>
          <w:rFonts w:ascii="Times New Roman" w:hAnsi="Times New Roman" w:cs="Times New Roman"/>
          <w:sz w:val="28"/>
          <w:szCs w:val="28"/>
        </w:rPr>
        <w:t>Калибактериоз</w:t>
      </w:r>
      <w:proofErr w:type="spellEnd"/>
      <w:r w:rsidRPr="00E9141E">
        <w:rPr>
          <w:rFonts w:ascii="Times New Roman" w:hAnsi="Times New Roman" w:cs="Times New Roman"/>
          <w:sz w:val="28"/>
          <w:szCs w:val="28"/>
        </w:rPr>
        <w:t>, сальмонеллез.</w:t>
      </w:r>
    </w:p>
    <w:p w:rsidR="00285A22" w:rsidRPr="00E9141E" w:rsidRDefault="00285A22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Бруцеллез, туберкулез.</w:t>
      </w:r>
    </w:p>
    <w:p w:rsidR="00285A22" w:rsidRPr="00E9141E" w:rsidRDefault="00285A22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Сибирская язва.</w:t>
      </w:r>
    </w:p>
    <w:p w:rsidR="00285A22" w:rsidRPr="00E9141E" w:rsidRDefault="00285A22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Ботулизм, лептоспироз.</w:t>
      </w:r>
    </w:p>
    <w:p w:rsidR="00285A22" w:rsidRPr="00E9141E" w:rsidRDefault="00285A22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E9141E">
        <w:rPr>
          <w:rFonts w:ascii="Times New Roman" w:hAnsi="Times New Roman" w:cs="Times New Roman"/>
          <w:sz w:val="28"/>
          <w:szCs w:val="28"/>
        </w:rPr>
        <w:t>Стафилоккоз</w:t>
      </w:r>
      <w:proofErr w:type="spellEnd"/>
      <w:r w:rsidRPr="00E9141E">
        <w:rPr>
          <w:rFonts w:ascii="Times New Roman" w:hAnsi="Times New Roman" w:cs="Times New Roman"/>
          <w:sz w:val="28"/>
          <w:szCs w:val="28"/>
        </w:rPr>
        <w:t>, стригущий лишай.</w:t>
      </w:r>
    </w:p>
    <w:p w:rsidR="00285A22" w:rsidRPr="00E9141E" w:rsidRDefault="00285A22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 xml:space="preserve">Инфекционный </w:t>
      </w:r>
      <w:r w:rsidR="00870350" w:rsidRPr="00E9141E">
        <w:rPr>
          <w:rFonts w:ascii="Times New Roman" w:hAnsi="Times New Roman" w:cs="Times New Roman"/>
          <w:sz w:val="28"/>
          <w:szCs w:val="28"/>
        </w:rPr>
        <w:t>ри</w:t>
      </w:r>
      <w:r w:rsidRPr="00E9141E">
        <w:rPr>
          <w:rFonts w:ascii="Times New Roman" w:hAnsi="Times New Roman" w:cs="Times New Roman"/>
          <w:sz w:val="28"/>
          <w:szCs w:val="28"/>
        </w:rPr>
        <w:t>нит. Инфекционный стоматит.</w:t>
      </w:r>
    </w:p>
    <w:p w:rsidR="00285A22" w:rsidRPr="00E9141E" w:rsidRDefault="00285A22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E9141E">
        <w:rPr>
          <w:rFonts w:ascii="Times New Roman" w:hAnsi="Times New Roman" w:cs="Times New Roman"/>
          <w:sz w:val="28"/>
          <w:szCs w:val="28"/>
        </w:rPr>
        <w:t>Миксоматоз</w:t>
      </w:r>
      <w:proofErr w:type="spellEnd"/>
      <w:r w:rsidRPr="00E9141E">
        <w:rPr>
          <w:rFonts w:ascii="Times New Roman" w:hAnsi="Times New Roman" w:cs="Times New Roman"/>
          <w:sz w:val="28"/>
          <w:szCs w:val="28"/>
        </w:rPr>
        <w:t>.</w:t>
      </w:r>
    </w:p>
    <w:p w:rsidR="00285A22" w:rsidRPr="00E9141E" w:rsidRDefault="00285A22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Понятие о паразитологии и инвазионных болезнях животных.</w:t>
      </w:r>
    </w:p>
    <w:p w:rsidR="00285A22" w:rsidRPr="00E9141E" w:rsidRDefault="00285A22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 xml:space="preserve">Учения академика Е.Н. Павловского о </w:t>
      </w:r>
      <w:proofErr w:type="gramStart"/>
      <w:r w:rsidRPr="00E9141E">
        <w:rPr>
          <w:rFonts w:ascii="Times New Roman" w:hAnsi="Times New Roman" w:cs="Times New Roman"/>
          <w:sz w:val="28"/>
          <w:szCs w:val="28"/>
        </w:rPr>
        <w:t>природной</w:t>
      </w:r>
      <w:proofErr w:type="gramEnd"/>
      <w:r w:rsidRPr="00E9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1E">
        <w:rPr>
          <w:rFonts w:ascii="Times New Roman" w:hAnsi="Times New Roman" w:cs="Times New Roman"/>
          <w:sz w:val="28"/>
          <w:szCs w:val="28"/>
        </w:rPr>
        <w:t>очаговости</w:t>
      </w:r>
      <w:proofErr w:type="spellEnd"/>
      <w:r w:rsidRPr="00E9141E">
        <w:rPr>
          <w:rFonts w:ascii="Times New Roman" w:hAnsi="Times New Roman" w:cs="Times New Roman"/>
          <w:sz w:val="28"/>
          <w:szCs w:val="28"/>
        </w:rPr>
        <w:t xml:space="preserve"> трансмиссивных болезней.</w:t>
      </w:r>
    </w:p>
    <w:p w:rsidR="00285A22" w:rsidRPr="00E9141E" w:rsidRDefault="00285A22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Учения академика К.И. Скрябина о девастации.</w:t>
      </w:r>
    </w:p>
    <w:p w:rsidR="00285A22" w:rsidRPr="00E9141E" w:rsidRDefault="00285A22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 xml:space="preserve">Виды </w:t>
      </w:r>
      <w:r w:rsidR="00870350" w:rsidRPr="00E9141E">
        <w:rPr>
          <w:rFonts w:ascii="Times New Roman" w:hAnsi="Times New Roman" w:cs="Times New Roman"/>
          <w:sz w:val="28"/>
          <w:szCs w:val="28"/>
        </w:rPr>
        <w:t>возбудителей инвазионных</w:t>
      </w:r>
      <w:r w:rsidRPr="00E9141E">
        <w:rPr>
          <w:rFonts w:ascii="Times New Roman" w:hAnsi="Times New Roman" w:cs="Times New Roman"/>
          <w:sz w:val="28"/>
          <w:szCs w:val="28"/>
        </w:rPr>
        <w:t xml:space="preserve"> болезней, их биология и систематика.</w:t>
      </w:r>
    </w:p>
    <w:p w:rsidR="00285A22" w:rsidRPr="00E9141E" w:rsidRDefault="00285A22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Основные типы гельми</w:t>
      </w:r>
      <w:r w:rsidR="00870350" w:rsidRPr="00E9141E">
        <w:rPr>
          <w:rFonts w:ascii="Times New Roman" w:hAnsi="Times New Roman" w:cs="Times New Roman"/>
          <w:sz w:val="28"/>
          <w:szCs w:val="28"/>
        </w:rPr>
        <w:t>н</w:t>
      </w:r>
      <w:r w:rsidRPr="00E9141E">
        <w:rPr>
          <w:rFonts w:ascii="Times New Roman" w:hAnsi="Times New Roman" w:cs="Times New Roman"/>
          <w:sz w:val="28"/>
          <w:szCs w:val="28"/>
        </w:rPr>
        <w:t>тов животных.</w:t>
      </w:r>
    </w:p>
    <w:p w:rsidR="00285A22" w:rsidRPr="00E9141E" w:rsidRDefault="00285A22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Профилактические мероприятия по предупреждению заболевания животных и человека.</w:t>
      </w:r>
    </w:p>
    <w:p w:rsidR="00285A22" w:rsidRPr="00E9141E" w:rsidRDefault="00285A22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 xml:space="preserve">Инвазионные болезни: </w:t>
      </w:r>
      <w:proofErr w:type="spellStart"/>
      <w:r w:rsidRPr="00E9141E">
        <w:rPr>
          <w:rFonts w:ascii="Times New Roman" w:hAnsi="Times New Roman" w:cs="Times New Roman"/>
          <w:sz w:val="28"/>
          <w:szCs w:val="28"/>
        </w:rPr>
        <w:t>эймериоз</w:t>
      </w:r>
      <w:proofErr w:type="spellEnd"/>
      <w:r w:rsidRPr="00E9141E">
        <w:rPr>
          <w:rFonts w:ascii="Times New Roman" w:hAnsi="Times New Roman" w:cs="Times New Roman"/>
          <w:sz w:val="28"/>
          <w:szCs w:val="28"/>
        </w:rPr>
        <w:t>, токсоплазмоз.</w:t>
      </w:r>
    </w:p>
    <w:p w:rsidR="00285A22" w:rsidRPr="00E9141E" w:rsidRDefault="00285A22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Пироплазмоз, зудневая и ушная чесотка.</w:t>
      </w:r>
    </w:p>
    <w:p w:rsidR="00285A22" w:rsidRPr="00E9141E" w:rsidRDefault="00285A22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E9141E">
        <w:rPr>
          <w:rFonts w:ascii="Times New Roman" w:hAnsi="Times New Roman" w:cs="Times New Roman"/>
          <w:sz w:val="28"/>
          <w:szCs w:val="28"/>
        </w:rPr>
        <w:t>Гемадипсоз</w:t>
      </w:r>
      <w:proofErr w:type="spellEnd"/>
      <w:r w:rsidRPr="00E9141E">
        <w:rPr>
          <w:rFonts w:ascii="Times New Roman" w:hAnsi="Times New Roman" w:cs="Times New Roman"/>
          <w:sz w:val="28"/>
          <w:szCs w:val="28"/>
        </w:rPr>
        <w:t xml:space="preserve"> (вшивость), </w:t>
      </w:r>
      <w:proofErr w:type="spellStart"/>
      <w:r w:rsidRPr="00E9141E">
        <w:rPr>
          <w:rFonts w:ascii="Times New Roman" w:hAnsi="Times New Roman" w:cs="Times New Roman"/>
          <w:sz w:val="28"/>
          <w:szCs w:val="28"/>
        </w:rPr>
        <w:t>токсокароз</w:t>
      </w:r>
      <w:proofErr w:type="spellEnd"/>
      <w:r w:rsidRPr="00E914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9141E">
        <w:rPr>
          <w:rFonts w:ascii="Times New Roman" w:hAnsi="Times New Roman" w:cs="Times New Roman"/>
          <w:sz w:val="28"/>
          <w:szCs w:val="28"/>
        </w:rPr>
        <w:t>токсаскаридоз</w:t>
      </w:r>
      <w:proofErr w:type="spellEnd"/>
      <w:r w:rsidRPr="00E9141E">
        <w:rPr>
          <w:rFonts w:ascii="Times New Roman" w:hAnsi="Times New Roman" w:cs="Times New Roman"/>
          <w:sz w:val="28"/>
          <w:szCs w:val="28"/>
        </w:rPr>
        <w:t>.</w:t>
      </w:r>
    </w:p>
    <w:p w:rsidR="00285A22" w:rsidRPr="00E9141E" w:rsidRDefault="00285A22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E9141E">
        <w:rPr>
          <w:rFonts w:ascii="Times New Roman" w:hAnsi="Times New Roman" w:cs="Times New Roman"/>
          <w:sz w:val="28"/>
          <w:szCs w:val="28"/>
        </w:rPr>
        <w:t>Меторхоз</w:t>
      </w:r>
      <w:proofErr w:type="spellEnd"/>
      <w:r w:rsidRPr="00E9141E">
        <w:rPr>
          <w:rFonts w:ascii="Times New Roman" w:hAnsi="Times New Roman" w:cs="Times New Roman"/>
          <w:sz w:val="28"/>
          <w:szCs w:val="28"/>
        </w:rPr>
        <w:t xml:space="preserve">, дифиллоботриоз. </w:t>
      </w:r>
    </w:p>
    <w:p w:rsidR="00285A22" w:rsidRPr="00E9141E" w:rsidRDefault="00285A22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 xml:space="preserve">Трихинеллез, </w:t>
      </w:r>
      <w:proofErr w:type="spellStart"/>
      <w:r w:rsidRPr="00E9141E">
        <w:rPr>
          <w:rFonts w:ascii="Times New Roman" w:hAnsi="Times New Roman" w:cs="Times New Roman"/>
          <w:sz w:val="28"/>
          <w:szCs w:val="28"/>
        </w:rPr>
        <w:t>эхиноккоз</w:t>
      </w:r>
      <w:proofErr w:type="spellEnd"/>
      <w:r w:rsidRPr="00E9141E">
        <w:rPr>
          <w:rFonts w:ascii="Times New Roman" w:hAnsi="Times New Roman" w:cs="Times New Roman"/>
          <w:sz w:val="28"/>
          <w:szCs w:val="28"/>
        </w:rPr>
        <w:t>.</w:t>
      </w:r>
    </w:p>
    <w:p w:rsidR="00285A22" w:rsidRPr="00E9141E" w:rsidRDefault="00285A22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E9141E">
        <w:rPr>
          <w:rFonts w:ascii="Times New Roman" w:hAnsi="Times New Roman" w:cs="Times New Roman"/>
          <w:sz w:val="28"/>
          <w:szCs w:val="28"/>
        </w:rPr>
        <w:lastRenderedPageBreak/>
        <w:t>Коринозоматоз</w:t>
      </w:r>
      <w:proofErr w:type="spellEnd"/>
      <w:r w:rsidRPr="00E9141E">
        <w:rPr>
          <w:rFonts w:ascii="Times New Roman" w:hAnsi="Times New Roman" w:cs="Times New Roman"/>
          <w:sz w:val="28"/>
          <w:szCs w:val="28"/>
        </w:rPr>
        <w:t>,</w:t>
      </w:r>
      <w:r w:rsidR="000C57D4" w:rsidRPr="00E9141E">
        <w:rPr>
          <w:rFonts w:ascii="Times New Roman" w:hAnsi="Times New Roman" w:cs="Times New Roman"/>
          <w:sz w:val="28"/>
          <w:szCs w:val="28"/>
        </w:rPr>
        <w:t xml:space="preserve"> цис</w:t>
      </w:r>
      <w:r w:rsidRPr="00E9141E">
        <w:rPr>
          <w:rFonts w:ascii="Times New Roman" w:hAnsi="Times New Roman" w:cs="Times New Roman"/>
          <w:sz w:val="28"/>
          <w:szCs w:val="28"/>
        </w:rPr>
        <w:t>тицеркоз.</w:t>
      </w:r>
    </w:p>
    <w:p w:rsidR="00285A22" w:rsidRPr="00E9141E" w:rsidRDefault="000C57D4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Краткие сведения об инвазионных заболеваниях диких зверей и птиц.</w:t>
      </w:r>
    </w:p>
    <w:p w:rsidR="000C57D4" w:rsidRPr="00E9141E" w:rsidRDefault="000C57D4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Организация ветеринарно-санитарных мероприятий в звероводческих хозяйствах в соответствии с ветеринарно-санитарными правилами для звероводческих хозяйств.</w:t>
      </w:r>
    </w:p>
    <w:p w:rsidR="000C57D4" w:rsidRPr="00E9141E" w:rsidRDefault="000C57D4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Профилактика и меры борьбы с болезнями пушных зверей.</w:t>
      </w:r>
    </w:p>
    <w:p w:rsidR="000C57D4" w:rsidRPr="00E9141E" w:rsidRDefault="000C57D4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Профилактика и меры борьбы с болезнями кроликов.</w:t>
      </w:r>
    </w:p>
    <w:p w:rsidR="000C57D4" w:rsidRPr="00E9141E" w:rsidRDefault="000C57D4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Организация общих профилактических мероприятий, планирование специальных профилактических мероприятий.</w:t>
      </w:r>
    </w:p>
    <w:p w:rsidR="000C57D4" w:rsidRPr="00E9141E" w:rsidRDefault="000C57D4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Организация мероприятий при возникновении заразных болезней.</w:t>
      </w:r>
    </w:p>
    <w:p w:rsidR="000C57D4" w:rsidRPr="00E9141E" w:rsidRDefault="000C57D4" w:rsidP="00E9141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Ветеринарно-санитарные мероприятия по охране диких зверей и птиц от инфекций и инвазий.</w:t>
      </w:r>
    </w:p>
    <w:p w:rsidR="0087449C" w:rsidRPr="00E9141E" w:rsidRDefault="0087449C" w:rsidP="00E914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49C" w:rsidRPr="00E9141E" w:rsidRDefault="0087449C" w:rsidP="00E91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Литература:</w:t>
      </w:r>
    </w:p>
    <w:p w:rsidR="0087449C" w:rsidRPr="00E9141E" w:rsidRDefault="0087449C" w:rsidP="00E91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41E">
        <w:rPr>
          <w:rFonts w:ascii="Times New Roman" w:hAnsi="Times New Roman" w:cs="Times New Roman"/>
          <w:sz w:val="28"/>
          <w:szCs w:val="28"/>
        </w:rPr>
        <w:t>Интернет - ресурсы</w:t>
      </w:r>
    </w:p>
    <w:p w:rsidR="0087449C" w:rsidRPr="00E9141E" w:rsidRDefault="0087449C" w:rsidP="00E914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49C" w:rsidRPr="00E9141E" w:rsidRDefault="0087449C" w:rsidP="00E9141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7449C" w:rsidRPr="00E9141E" w:rsidSect="00BB1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3414"/>
    <w:multiLevelType w:val="hybridMultilevel"/>
    <w:tmpl w:val="DD965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04578"/>
    <w:multiLevelType w:val="hybridMultilevel"/>
    <w:tmpl w:val="049AC8F0"/>
    <w:lvl w:ilvl="0" w:tplc="BC70C42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48D"/>
    <w:rsid w:val="000B66C8"/>
    <w:rsid w:val="000C57D4"/>
    <w:rsid w:val="0012248D"/>
    <w:rsid w:val="00285A22"/>
    <w:rsid w:val="00344F99"/>
    <w:rsid w:val="00521978"/>
    <w:rsid w:val="005658B4"/>
    <w:rsid w:val="0065662C"/>
    <w:rsid w:val="008042AB"/>
    <w:rsid w:val="0083323C"/>
    <w:rsid w:val="00870350"/>
    <w:rsid w:val="0087449C"/>
    <w:rsid w:val="008A1AA4"/>
    <w:rsid w:val="00987D90"/>
    <w:rsid w:val="009C672E"/>
    <w:rsid w:val="00AB13FE"/>
    <w:rsid w:val="00B278C1"/>
    <w:rsid w:val="00BB131F"/>
    <w:rsid w:val="00CC0597"/>
    <w:rsid w:val="00E15A5B"/>
    <w:rsid w:val="00E9141E"/>
    <w:rsid w:val="00F3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48D"/>
    <w:pPr>
      <w:ind w:left="720"/>
      <w:contextualSpacing/>
    </w:pPr>
  </w:style>
  <w:style w:type="paragraph" w:styleId="a4">
    <w:name w:val="No Spacing"/>
    <w:uiPriority w:val="1"/>
    <w:qFormat/>
    <w:rsid w:val="0087449C"/>
    <w:pPr>
      <w:spacing w:after="0" w:line="240" w:lineRule="auto"/>
    </w:pPr>
  </w:style>
  <w:style w:type="paragraph" w:styleId="a5">
    <w:name w:val="Plain Text"/>
    <w:basedOn w:val="a"/>
    <w:link w:val="a6"/>
    <w:rsid w:val="00987D9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987D9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11</cp:revision>
  <cp:lastPrinted>2015-03-15T16:38:00Z</cp:lastPrinted>
  <dcterms:created xsi:type="dcterms:W3CDTF">2015-03-15T15:40:00Z</dcterms:created>
  <dcterms:modified xsi:type="dcterms:W3CDTF">2018-03-22T07:20:00Z</dcterms:modified>
</cp:coreProperties>
</file>